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3D38" w14:textId="2A5A19F4" w:rsidR="002625C8" w:rsidRDefault="002625C8" w:rsidP="0FA8A492">
      <w:pPr>
        <w:pStyle w:val="Pealkiri2"/>
      </w:pPr>
    </w:p>
    <w:p w14:paraId="2B0CB0EE" w14:textId="4309E65A" w:rsidR="002625C8" w:rsidRPr="000C7A4B" w:rsidRDefault="002625C8" w:rsidP="000C7A4B">
      <w:pPr>
        <w:spacing w:line="276" w:lineRule="auto"/>
        <w:rPr>
          <w:rFonts w:ascii="Times New Roman" w:eastAsia="Times New Roman" w:hAnsi="Times New Roman" w:cs="Times New Roman"/>
          <w:b/>
          <w:bCs/>
          <w:color w:val="4472C4" w:themeColor="accent1"/>
          <w:sz w:val="24"/>
          <w:szCs w:val="24"/>
        </w:rPr>
      </w:pPr>
      <w:r w:rsidRPr="000C7A4B">
        <w:rPr>
          <w:rFonts w:ascii="Times New Roman" w:eastAsia="Times New Roman" w:hAnsi="Times New Roman" w:cs="Times New Roman"/>
          <w:b/>
          <w:bCs/>
          <w:color w:val="4472C4" w:themeColor="accent1"/>
          <w:sz w:val="24"/>
          <w:szCs w:val="24"/>
        </w:rPr>
        <w:t>Ainekava</w:t>
      </w:r>
    </w:p>
    <w:p w14:paraId="613956D1" w14:textId="702362DE" w:rsidR="747DA51E" w:rsidRDefault="00795EBE" w:rsidP="000C7A4B">
      <w:pPr>
        <w:spacing w:line="276" w:lineRule="auto"/>
        <w:rPr>
          <w:rFonts w:ascii="Times New Roman" w:eastAsia="Times New Roman" w:hAnsi="Times New Roman" w:cs="Times New Roman"/>
          <w:b/>
          <w:bCs/>
          <w:sz w:val="24"/>
          <w:szCs w:val="24"/>
        </w:rPr>
      </w:pPr>
      <w:r w:rsidRPr="000C7A4B">
        <w:rPr>
          <w:rFonts w:ascii="Times New Roman" w:eastAsia="Times New Roman" w:hAnsi="Times New Roman" w:cs="Times New Roman"/>
          <w:b/>
          <w:bCs/>
          <w:sz w:val="24"/>
          <w:szCs w:val="24"/>
        </w:rPr>
        <w:t>Ühiskonnaõpetus 9.klass</w:t>
      </w:r>
    </w:p>
    <w:tbl>
      <w:tblPr>
        <w:tblStyle w:val="Kontuurtabel"/>
        <w:tblW w:w="0" w:type="auto"/>
        <w:tblLook w:val="04A0" w:firstRow="1" w:lastRow="0" w:firstColumn="1" w:lastColumn="0" w:noHBand="0" w:noVBand="1"/>
      </w:tblPr>
      <w:tblGrid>
        <w:gridCol w:w="4245"/>
        <w:gridCol w:w="3450"/>
      </w:tblGrid>
      <w:tr w:rsidR="00A4351E" w14:paraId="1F9AB6D0" w14:textId="77777777" w:rsidTr="006D13FD">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307F96E" w14:textId="77777777" w:rsidR="00A4351E" w:rsidRDefault="00A4351E" w:rsidP="006D13FD">
            <w:pPr>
              <w:rPr>
                <w:rFonts w:ascii="Times New Roman" w:eastAsia="Times New Roman" w:hAnsi="Times New Roman" w:cs="Times New Roman"/>
                <w:sz w:val="24"/>
                <w:szCs w:val="24"/>
              </w:rPr>
            </w:pPr>
          </w:p>
          <w:p w14:paraId="03F8AA0F" w14:textId="49F0B15A" w:rsidR="00A4351E" w:rsidRDefault="00A4351E" w:rsidP="006D13FD">
            <w:pPr>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t>Klass:</w:t>
            </w:r>
            <w:r>
              <w:rPr>
                <w:rFonts w:ascii="Times New Roman" w:eastAsia="Times New Roman" w:hAnsi="Times New Roman" w:cs="Times New Roman"/>
                <w:sz w:val="24"/>
                <w:szCs w:val="24"/>
              </w:rPr>
              <w:t xml:space="preserve"> 9. </w:t>
            </w:r>
          </w:p>
          <w:p w14:paraId="75A0C4A8" w14:textId="77777777" w:rsidR="00A4351E" w:rsidRDefault="00A4351E" w:rsidP="006D13FD">
            <w:pPr>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3A55E9D" w14:textId="77777777" w:rsidR="00A4351E" w:rsidRDefault="00A4351E" w:rsidP="006D13FD">
            <w:pPr>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t xml:space="preserve"> </w:t>
            </w:r>
          </w:p>
          <w:p w14:paraId="6A2B70FE" w14:textId="77777777" w:rsidR="00A4351E" w:rsidRDefault="00A4351E" w:rsidP="006D13FD">
            <w:pPr>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t>Tunde nädalas:</w:t>
            </w:r>
            <w:r>
              <w:rPr>
                <w:rFonts w:ascii="Times New Roman" w:eastAsia="Times New Roman" w:hAnsi="Times New Roman" w:cs="Times New Roman"/>
                <w:sz w:val="24"/>
                <w:szCs w:val="24"/>
              </w:rPr>
              <w:t xml:space="preserve"> 2</w:t>
            </w:r>
          </w:p>
        </w:tc>
      </w:tr>
    </w:tbl>
    <w:p w14:paraId="1894E453" w14:textId="77777777" w:rsidR="00A4351E" w:rsidRPr="000C7A4B" w:rsidRDefault="00A4351E" w:rsidP="000C7A4B">
      <w:pPr>
        <w:spacing w:line="276" w:lineRule="auto"/>
        <w:rPr>
          <w:rFonts w:ascii="Times New Roman" w:eastAsia="Times New Roman" w:hAnsi="Times New Roman" w:cs="Times New Roman"/>
          <w:sz w:val="24"/>
          <w:szCs w:val="24"/>
        </w:rPr>
      </w:pPr>
    </w:p>
    <w:p w14:paraId="207980DC" w14:textId="5B39E7BF" w:rsidR="000C7A4B" w:rsidRPr="000C7A4B" w:rsidRDefault="000C7A4B" w:rsidP="00F06A69">
      <w:pPr>
        <w:spacing w:line="276" w:lineRule="auto"/>
        <w:jc w:val="both"/>
        <w:rPr>
          <w:rFonts w:ascii="Times New Roman" w:eastAsia="Times New Roman" w:hAnsi="Times New Roman" w:cs="Times New Roman"/>
          <w:sz w:val="24"/>
          <w:szCs w:val="24"/>
        </w:rPr>
      </w:pPr>
      <w:r w:rsidRPr="000C7A4B">
        <w:rPr>
          <w:rFonts w:ascii="Times New Roman" w:eastAsia="Times New Roman" w:hAnsi="Times New Roman" w:cs="Times New Roman"/>
          <w:color w:val="000000" w:themeColor="text1"/>
          <w:sz w:val="24"/>
          <w:szCs w:val="24"/>
        </w:rPr>
        <w:t xml:space="preserve">Ainekava aluseks on riiklik õppekava ja selle </w:t>
      </w:r>
      <w:hyperlink r:id="rId8" w:history="1">
        <w:r w:rsidRPr="000C7A4B">
          <w:rPr>
            <w:rStyle w:val="Hperlink"/>
            <w:rFonts w:ascii="Times New Roman" w:eastAsia="Times New Roman" w:hAnsi="Times New Roman" w:cs="Times New Roman"/>
            <w:sz w:val="24"/>
            <w:szCs w:val="24"/>
          </w:rPr>
          <w:t>lisa nr 6</w:t>
        </w:r>
      </w:hyperlink>
      <w:r w:rsidRPr="000C7A4B">
        <w:rPr>
          <w:rFonts w:ascii="Times New Roman" w:eastAsia="Times New Roman" w:hAnsi="Times New Roman" w:cs="Times New Roman"/>
          <w:sz w:val="24"/>
          <w:szCs w:val="24"/>
        </w:rPr>
        <w:t xml:space="preserve">, </w:t>
      </w:r>
      <w:r w:rsidR="00A4351E">
        <w:rPr>
          <w:rFonts w:ascii="Times New Roman" w:eastAsia="Times New Roman" w:hAnsi="Times New Roman" w:cs="Times New Roman"/>
          <w:sz w:val="24"/>
          <w:szCs w:val="24"/>
        </w:rPr>
        <w:t xml:space="preserve">ning põhikooli lihtsustatud riiklik õppekava. </w:t>
      </w:r>
      <w:r w:rsidRPr="000C7A4B">
        <w:rPr>
          <w:rFonts w:ascii="Times New Roman" w:eastAsia="Times New Roman" w:hAnsi="Times New Roman" w:cs="Times New Roman"/>
          <w:color w:val="000000" w:themeColor="text1"/>
          <w:sz w:val="24"/>
          <w:szCs w:val="24"/>
        </w:rPr>
        <w:t xml:space="preserve">Põltsamaa </w:t>
      </w:r>
      <w:proofErr w:type="spellStart"/>
      <w:r w:rsidRPr="000C7A4B">
        <w:rPr>
          <w:rFonts w:ascii="Times New Roman" w:eastAsia="Times New Roman" w:hAnsi="Times New Roman" w:cs="Times New Roman"/>
          <w:color w:val="000000" w:themeColor="text1"/>
          <w:sz w:val="24"/>
          <w:szCs w:val="24"/>
        </w:rPr>
        <w:t>Ühisgümnaasiumi</w:t>
      </w:r>
      <w:proofErr w:type="spellEnd"/>
      <w:r w:rsidRPr="000C7A4B">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66278590" w14:textId="77777777" w:rsidR="000C7A4B" w:rsidRPr="000C7A4B" w:rsidRDefault="000C7A4B" w:rsidP="00F06A69">
      <w:pPr>
        <w:spacing w:line="276" w:lineRule="auto"/>
        <w:jc w:val="both"/>
        <w:rPr>
          <w:rFonts w:ascii="Times New Roman" w:eastAsia="Times New Roman" w:hAnsi="Times New Roman" w:cs="Times New Roman"/>
          <w:b/>
          <w:bCs/>
          <w:sz w:val="24"/>
          <w:szCs w:val="24"/>
        </w:rPr>
      </w:pPr>
    </w:p>
    <w:p w14:paraId="66663E01" w14:textId="7356DB49" w:rsidR="000C7A4B" w:rsidRPr="000C7A4B" w:rsidRDefault="000C7A4B" w:rsidP="00F06A69">
      <w:pPr>
        <w:spacing w:line="276" w:lineRule="auto"/>
        <w:jc w:val="both"/>
        <w:rPr>
          <w:rFonts w:ascii="Times New Roman" w:eastAsia="Times New Roman" w:hAnsi="Times New Roman" w:cs="Times New Roman"/>
          <w:b/>
          <w:bCs/>
          <w:sz w:val="24"/>
          <w:szCs w:val="24"/>
        </w:rPr>
      </w:pPr>
      <w:r w:rsidRPr="000C7A4B">
        <w:rPr>
          <w:rFonts w:ascii="Times New Roman" w:eastAsia="Times New Roman" w:hAnsi="Times New Roman" w:cs="Times New Roman"/>
          <w:b/>
          <w:bCs/>
          <w:sz w:val="24"/>
          <w:szCs w:val="24"/>
        </w:rPr>
        <w:t xml:space="preserve">Õppeaine kirjeldus    </w:t>
      </w:r>
    </w:p>
    <w:p w14:paraId="310713D8" w14:textId="5480254B" w:rsidR="000C7A4B" w:rsidRPr="000C7A4B" w:rsidRDefault="00904013" w:rsidP="00F06A69">
      <w:pPr>
        <w:spacing w:line="276" w:lineRule="auto"/>
        <w:jc w:val="both"/>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Aine põhifoo</w:t>
      </w:r>
      <w:r w:rsidR="000C7A4B" w:rsidRPr="000C7A4B">
        <w:rPr>
          <w:rFonts w:ascii="Times New Roman" w:eastAsia="Times New Roman" w:hAnsi="Times New Roman" w:cs="Times New Roman"/>
          <w:sz w:val="24"/>
          <w:szCs w:val="24"/>
        </w:rPr>
        <w:t>k</w:t>
      </w:r>
      <w:r w:rsidRPr="000C7A4B">
        <w:rPr>
          <w:rFonts w:ascii="Times New Roman" w:eastAsia="Times New Roman" w:hAnsi="Times New Roman" w:cs="Times New Roman"/>
          <w:sz w:val="24"/>
          <w:szCs w:val="24"/>
        </w:rPr>
        <w:t>us on kriitilise analüüsioskusega kodaniku kujundamisel, kes huvituks oma kodukandis ja laiemalt maailmas toimuvast. Mõistaks enda rolli märkajana, osalejana ning sekkujana perekonna, kogukonna ja ühiskonna tasandil. Seetõttu on oluline, et kolmanda kooliastme ühiskonnaõpetuse tundide raames  pöörataks lisaks teadmiste ja oskuste saavutamisele ka olulist tähelepanu kodanikuosaluse soosimisele, mida aitavad kujundada õppekavas kirjeldatud alusväärtused.</w:t>
      </w:r>
    </w:p>
    <w:p w14:paraId="532396EC" w14:textId="77777777" w:rsidR="000C7A4B" w:rsidRPr="000C7A4B" w:rsidRDefault="000C7A4B" w:rsidP="000C7A4B">
      <w:pPr>
        <w:spacing w:line="276" w:lineRule="auto"/>
        <w:rPr>
          <w:rFonts w:ascii="Times New Roman" w:eastAsia="Times New Roman" w:hAnsi="Times New Roman" w:cs="Times New Roman"/>
          <w:sz w:val="24"/>
          <w:szCs w:val="24"/>
        </w:rPr>
      </w:pPr>
    </w:p>
    <w:p w14:paraId="0145BCE4" w14:textId="77777777" w:rsidR="000C7A4B" w:rsidRPr="000C7A4B" w:rsidRDefault="000C7A4B" w:rsidP="000C7A4B">
      <w:pPr>
        <w:spacing w:line="276" w:lineRule="auto"/>
        <w:jc w:val="both"/>
        <w:rPr>
          <w:rFonts w:ascii="Times New Roman" w:eastAsia="Times New Roman" w:hAnsi="Times New Roman" w:cs="Times New Roman"/>
          <w:b/>
          <w:sz w:val="24"/>
          <w:szCs w:val="24"/>
        </w:rPr>
      </w:pPr>
      <w:r w:rsidRPr="000C7A4B">
        <w:rPr>
          <w:rFonts w:ascii="Times New Roman" w:eastAsia="Times New Roman" w:hAnsi="Times New Roman" w:cs="Times New Roman"/>
          <w:b/>
          <w:sz w:val="24"/>
          <w:szCs w:val="24"/>
        </w:rPr>
        <w:t>II kooliastme lõpuks taotletavad teadmised, oskused ja hoiakud</w:t>
      </w:r>
    </w:p>
    <w:p w14:paraId="155F3A19" w14:textId="53F10C82"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 teab erinevaid demokraatlikus ühiskonnas osalemise võimalusi, toob näiteid;</w:t>
      </w:r>
    </w:p>
    <w:p w14:paraId="01448D7A" w14:textId="1708CE24"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2) selgitab näidete abil võimude lahususe põhimõtet;</w:t>
      </w:r>
    </w:p>
    <w:p w14:paraId="5EEA6D24" w14:textId="48956987"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3) loetleb demokraatliku ühiskonna tunnuseid, selgitab, mille poolest erinevad demokraatlik ühiskond ja diktatuur;</w:t>
      </w:r>
    </w:p>
    <w:p w14:paraId="6269DDFC" w14:textId="6C4962F8"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4) toob näiteid erinevatest võimalustest, kuidas käituda demokraatia põhimõtteid järgides;</w:t>
      </w:r>
    </w:p>
    <w:p w14:paraId="1275F992" w14:textId="3FA7E7CE"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5) selgitab avaliku konkursi tähtsust;</w:t>
      </w:r>
    </w:p>
    <w:p w14:paraId="3B204AB4" w14:textId="452431D3"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6) teeb vahet riigi-, era- ja kodanikusektoril, toob näiteid nende tegevusest ja koostööst ühiskonnas ja üksikisikute võimalusest osaleda riigi-, era- ja kodanikusektoris;</w:t>
      </w:r>
    </w:p>
    <w:p w14:paraId="22614772" w14:textId="1A549D39"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7) kirjeldab erinevate majandussüsteemide iseloomulikke tunnuseid ja toimimist;</w:t>
      </w:r>
    </w:p>
    <w:p w14:paraId="08FE98FD" w14:textId="302B110D"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8) teab maksude vajalikkust ühiskonna toimimisel, eristab otseseid ja kaudseid makse;</w:t>
      </w:r>
    </w:p>
    <w:p w14:paraId="2A3FDAB5" w14:textId="340A732C"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9) analüüsib vabalt valitud näidete põhjal inimeste tarbimiskäitumist;</w:t>
      </w:r>
    </w:p>
    <w:p w14:paraId="6EB61F74" w14:textId="3112CB5F"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10) selgitab liigtarbimise põhjusi ja mõju üksikisikule, ühiskonnale ja keskkonnale;</w:t>
      </w:r>
    </w:p>
    <w:p w14:paraId="76E4FCED" w14:textId="32E91A87"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11) analüüsib valitud erialal tegutsemise võimalusi, lähtudes eriala spetsiifikast ja tuues esile palgatöötajana ja ettevõtjana tegutsemise erisused;</w:t>
      </w:r>
    </w:p>
    <w:p w14:paraId="49C814B8" w14:textId="5391B0B3"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12) teab, mis on sotsiaalne ettevõtlus, ja toob näiteid selle võimalustest;</w:t>
      </w:r>
    </w:p>
    <w:p w14:paraId="0CA559A0" w14:textId="6EC09B5B"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13) märkab ohtu demokraatiale enda ümbruskonnas ja ühiskonnas ning on valmis sellele oma võimaluste piires vastu seisma;</w:t>
      </w:r>
    </w:p>
    <w:p w14:paraId="3E6C04D9" w14:textId="48943712"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14) toob näiteid oma õigustest ja kohustustest koolis, perekonnas ja ühiskonnas, selgitades</w:t>
      </w:r>
    </w:p>
    <w:p w14:paraId="5102DBBD" w14:textId="77777777"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õiguste ja kohustuste omavahelisi seoseid;</w:t>
      </w:r>
    </w:p>
    <w:p w14:paraId="75B4B281" w14:textId="2F91F0C6"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lastRenderedPageBreak/>
        <w:t>15) selgitab soorollide ja soostereotüüpsete hoiakute mõju inimese valikutele;</w:t>
      </w:r>
    </w:p>
    <w:p w14:paraId="491A2327" w14:textId="6E14F541"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16) teab, mis on õigusriik, ja selgitab selle toimimise põhimõtteid;</w:t>
      </w:r>
    </w:p>
    <w:p w14:paraId="390C4AE0" w14:textId="5E372582"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17) nimetab põhiseaduse abil Vabariigi Valitsuse, Riigikogu, Vabariigi Presidendi ja kohaliku</w:t>
      </w:r>
    </w:p>
    <w:p w14:paraId="27A14A85" w14:textId="77777777"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omavalitsuse peamisi ülesandeid;</w:t>
      </w:r>
    </w:p>
    <w:p w14:paraId="71B48D4E" w14:textId="00A23CBD"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18) teab võimalusi, kuidas kodanikud ja mittekodanikud saavad mõjutada ühiskonna toimimist;</w:t>
      </w:r>
    </w:p>
    <w:p w14:paraId="369DE3FF" w14:textId="7DBA3B95"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19) analüüsib enda võimalusi kooli ja kogukonna elu ning kohaliku omavalitsuse poliitika</w:t>
      </w:r>
    </w:p>
    <w:p w14:paraId="62406E73" w14:textId="77777777"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kujundamisel;</w:t>
      </w:r>
    </w:p>
    <w:p w14:paraId="34ABD62F" w14:textId="21103715"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 xml:space="preserve">20) teab Euroopa Liidu liikmesriike ja mõistab, miks Euroopa Liidu liikmesriik peab </w:t>
      </w:r>
      <w:proofErr w:type="spellStart"/>
      <w:r w:rsidRPr="000C7A4B">
        <w:rPr>
          <w:rFonts w:ascii="Times New Roman" w:eastAsia="Times New Roman" w:hAnsi="Times New Roman" w:cs="Times New Roman"/>
          <w:sz w:val="24"/>
          <w:szCs w:val="24"/>
        </w:rPr>
        <w:t>liikmesusest</w:t>
      </w:r>
      <w:proofErr w:type="spellEnd"/>
      <w:r w:rsidRPr="000C7A4B">
        <w:rPr>
          <w:rFonts w:ascii="Times New Roman" w:eastAsia="Times New Roman" w:hAnsi="Times New Roman" w:cs="Times New Roman"/>
          <w:sz w:val="24"/>
          <w:szCs w:val="24"/>
        </w:rPr>
        <w:t xml:space="preserve"> tulenevaid kohustusi täitma;</w:t>
      </w:r>
    </w:p>
    <w:p w14:paraId="3F448D42" w14:textId="1B6776BF"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21) toob näiteid Euroopa Liidu kodanike õigustest ja võimalustest, seostades neid enda eluga;</w:t>
      </w:r>
    </w:p>
    <w:p w14:paraId="43EC020E" w14:textId="0BFE3CBA"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22) oskab allikatest leida asjakohast infot oma arvamuse kujundamiseks;</w:t>
      </w:r>
    </w:p>
    <w:p w14:paraId="5017AE33" w14:textId="61478CDB"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23) tunneb ära valeuudise ja propaganda ja teab, miks need võivad olla ohtlikud;</w:t>
      </w:r>
    </w:p>
    <w:p w14:paraId="3782AF92" w14:textId="6AF15677"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24) oskab kasutada allikaid õppetöös, viitab ja tsiteerib nõuetekohaselt;</w:t>
      </w:r>
    </w:p>
    <w:p w14:paraId="2B965419" w14:textId="52F58898"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25) võrdleb tõekspidamisi, tavasid ja praktikaid erinevate kultuuride ja subkultuuride näitel;</w:t>
      </w:r>
    </w:p>
    <w:p w14:paraId="412517AD" w14:textId="20FC774A"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26) mõistab koostöövõimaluste otsimise vajalikkust kultuuriliste erimeelsuste puhul;</w:t>
      </w:r>
    </w:p>
    <w:p w14:paraId="470A2475" w14:textId="0D8D4F12"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27) märkab ja analüüsib diskrimineerimisjuhtumit ja pakub välja lahendusi;</w:t>
      </w:r>
    </w:p>
    <w:p w14:paraId="6B2589D2" w14:textId="7CAD83D4"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28) toob näiteid kultuurilaenude ja -mõjutuste kohta eesti kultuuris;</w:t>
      </w:r>
    </w:p>
    <w:p w14:paraId="21C8FBB1" w14:textId="6E630111"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 xml:space="preserve">29) mõistab identiteedi määratlust, selgitab näidete varal, mis on sotsiaalne, kultuuri- ja rahvuslik identiteet ning </w:t>
      </w:r>
      <w:proofErr w:type="spellStart"/>
      <w:r w:rsidRPr="000C7A4B">
        <w:rPr>
          <w:rFonts w:ascii="Times New Roman" w:eastAsia="Times New Roman" w:hAnsi="Times New Roman" w:cs="Times New Roman"/>
          <w:sz w:val="24"/>
          <w:szCs w:val="24"/>
        </w:rPr>
        <w:t>mitmikidentiteet</w:t>
      </w:r>
      <w:proofErr w:type="spellEnd"/>
      <w:r w:rsidRPr="000C7A4B">
        <w:rPr>
          <w:rFonts w:ascii="Times New Roman" w:eastAsia="Times New Roman" w:hAnsi="Times New Roman" w:cs="Times New Roman"/>
          <w:sz w:val="24"/>
          <w:szCs w:val="24"/>
        </w:rPr>
        <w:t>;</w:t>
      </w:r>
    </w:p>
    <w:p w14:paraId="7B6EE442" w14:textId="7171B841"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30) toob näiteid stereotüüpide, vaenukõne ja sallimatuse kohta ning mõistab nende ohtu ühiskonnale;</w:t>
      </w:r>
    </w:p>
    <w:p w14:paraId="6837B88D" w14:textId="1EFB5CBC"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31) analüüsib oma kogemuste põhjal iseenda kultuuritarbimist;</w:t>
      </w:r>
    </w:p>
    <w:p w14:paraId="3CAFEDBD" w14:textId="18F3C819"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32) selgitab, miks on oluline tunda kultuuripärandit;</w:t>
      </w:r>
    </w:p>
    <w:p w14:paraId="44403072" w14:textId="2D3F98CB"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33) toob näiteid Eesti kultuuri levikust maailmas;</w:t>
      </w:r>
    </w:p>
    <w:p w14:paraId="3511C0EA" w14:textId="5CA60B5A"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34) analüüsib riske, teeb ettepanekuid nende maandamiseks, demonstreerib õpisituatsioonis ohuolukorra asjakohast lahendamist, selgitades oma käitumist.</w:t>
      </w:r>
    </w:p>
    <w:p w14:paraId="3CC9AD96" w14:textId="1F8B4FC7"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35) analüüsib näidete põhjal suur- ja väikeriikide, naaberriikide, demokraatlike ja mittedemokraatlike riikide vastastikuseid suhteid;</w:t>
      </w:r>
    </w:p>
    <w:p w14:paraId="09F62D60" w14:textId="34DE22FA" w:rsidR="00373CF1" w:rsidRPr="000C7A4B" w:rsidRDefault="00373CF1" w:rsidP="000C7A4B">
      <w:pPr>
        <w:spacing w:after="0" w:line="276" w:lineRule="auto"/>
        <w:rPr>
          <w:rFonts w:ascii="Times New Roman" w:eastAsia="Times New Roman" w:hAnsi="Times New Roman" w:cs="Times New Roman"/>
          <w:sz w:val="24"/>
          <w:szCs w:val="24"/>
        </w:rPr>
      </w:pPr>
      <w:r w:rsidRPr="000C7A4B">
        <w:rPr>
          <w:rFonts w:ascii="Times New Roman" w:eastAsia="Times New Roman" w:hAnsi="Times New Roman" w:cs="Times New Roman"/>
          <w:sz w:val="24"/>
          <w:szCs w:val="24"/>
        </w:rPr>
        <w:t>36) selgitab riikide koostööd rahvusvahelistes organisatsioonides, toob näiteid</w:t>
      </w:r>
      <w:r w:rsidR="00130151" w:rsidRPr="000C7A4B">
        <w:rPr>
          <w:rFonts w:ascii="Times New Roman" w:eastAsia="Times New Roman" w:hAnsi="Times New Roman" w:cs="Times New Roman"/>
          <w:sz w:val="24"/>
          <w:szCs w:val="24"/>
        </w:rPr>
        <w:t>.</w:t>
      </w:r>
    </w:p>
    <w:p w14:paraId="48F09621" w14:textId="304FD41E" w:rsidR="001E2E2E" w:rsidRDefault="001E2E2E" w:rsidP="00373CF1">
      <w:pPr>
        <w:spacing w:line="257" w:lineRule="auto"/>
        <w:rPr>
          <w:rFonts w:ascii="Times New Roman" w:eastAsia="Times New Roman" w:hAnsi="Times New Roman" w:cs="Times New Roman"/>
          <w:sz w:val="24"/>
          <w:szCs w:val="24"/>
        </w:rPr>
      </w:pPr>
    </w:p>
    <w:p w14:paraId="30BBC9F7" w14:textId="767ED8DF" w:rsidR="000C7A4B" w:rsidRDefault="21CD8E56" w:rsidP="5B8776B6">
      <w:pPr>
        <w:spacing w:line="276" w:lineRule="auto"/>
        <w:rPr>
          <w:rFonts w:ascii="Times New Roman" w:eastAsia="Times New Roman" w:hAnsi="Times New Roman" w:cs="Times New Roman"/>
          <w:b/>
          <w:bCs/>
          <w:sz w:val="24"/>
          <w:szCs w:val="24"/>
        </w:rPr>
      </w:pPr>
      <w:r w:rsidRPr="5B8776B6">
        <w:rPr>
          <w:rFonts w:ascii="Times New Roman" w:eastAsia="Times New Roman" w:hAnsi="Times New Roman" w:cs="Times New Roman"/>
          <w:b/>
          <w:bCs/>
          <w:sz w:val="24"/>
          <w:szCs w:val="24"/>
        </w:rPr>
        <w:t>Hindamine</w:t>
      </w:r>
    </w:p>
    <w:p w14:paraId="74DD294D" w14:textId="2EB91F0F" w:rsidR="6EA7FE66" w:rsidRDefault="001E2E2E" w:rsidP="5B8776B6">
      <w:pPr>
        <w:spacing w:line="257" w:lineRule="auto"/>
        <w:rPr>
          <w:rFonts w:ascii="Times New Roman" w:eastAsia="Times New Roman" w:hAnsi="Times New Roman" w:cs="Times New Roman"/>
          <w:sz w:val="24"/>
          <w:szCs w:val="24"/>
        </w:rPr>
      </w:pPr>
      <w:r w:rsidRPr="5B8776B6">
        <w:rPr>
          <w:rFonts w:ascii="Times New Roman" w:eastAsia="Times New Roman" w:hAnsi="Times New Roman" w:cs="Times New Roman"/>
          <w:b/>
          <w:bCs/>
          <w:sz w:val="24"/>
          <w:szCs w:val="24"/>
        </w:rPr>
        <w:t>Kursuse algul teeb iga õpilane enda kohta n-ö kodanikukaardistuse: kus reflekteerib, kuidas ta on seotud  kogukonnaga;  kust ja kui palju ühiskonna ning poliitika kohta infot ammutab - millistes inimeste, riikide, organisatsioonide või liikumiste tegevusega ta ennast kursis hoiab; kas/ kuidas panustab kodukoha /kooli kogukonnas; on ise raha teeninud jne.</w:t>
      </w:r>
    </w:p>
    <w:p w14:paraId="1C23EFBD" w14:textId="70032E19" w:rsidR="6EA7FE66" w:rsidRDefault="6EA7FE66" w:rsidP="5B8776B6">
      <w:pPr>
        <w:spacing w:line="257" w:lineRule="auto"/>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Teemade juures hinnatakse riiklikus ainekavad antud mõistete tundmist.</w:t>
      </w:r>
    </w:p>
    <w:p w14:paraId="04A67C54" w14:textId="0850476F" w:rsidR="6EA7FE66" w:rsidRDefault="6EA7FE66" w:rsidP="5B8776B6">
      <w:pPr>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Vastavalt teemale hinnatakse õpilase oskust oma arvamuse avaldamisel ja põhjendamisel.  Õpilane hoiab ennast kursis kaasaegse maailma sündmustega</w:t>
      </w:r>
      <w:r w:rsidR="55573B6B" w:rsidRPr="5B8776B6">
        <w:rPr>
          <w:rFonts w:ascii="Times New Roman" w:eastAsia="Times New Roman" w:hAnsi="Times New Roman" w:cs="Times New Roman"/>
          <w:sz w:val="24"/>
          <w:szCs w:val="24"/>
        </w:rPr>
        <w:t xml:space="preserve"> ja kasutab neid.</w:t>
      </w:r>
    </w:p>
    <w:p w14:paraId="446A6E94" w14:textId="3F3757F4" w:rsidR="55573B6B" w:rsidRDefault="55573B6B" w:rsidP="5B8776B6">
      <w:pPr>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 xml:space="preserve">Kodakondsuse teema juures </w:t>
      </w:r>
      <w:r w:rsidR="6EA7FE66" w:rsidRPr="5B8776B6">
        <w:rPr>
          <w:rFonts w:ascii="Times New Roman" w:eastAsia="Times New Roman" w:hAnsi="Times New Roman" w:cs="Times New Roman"/>
          <w:sz w:val="24"/>
          <w:szCs w:val="24"/>
        </w:rPr>
        <w:t xml:space="preserve"> selgitab </w:t>
      </w:r>
      <w:r w:rsidR="1048EC48" w:rsidRPr="5B8776B6">
        <w:rPr>
          <w:rFonts w:ascii="Times New Roman" w:eastAsia="Times New Roman" w:hAnsi="Times New Roman" w:cs="Times New Roman"/>
          <w:sz w:val="24"/>
          <w:szCs w:val="24"/>
        </w:rPr>
        <w:t xml:space="preserve">õpilane </w:t>
      </w:r>
      <w:r w:rsidR="6EA7FE66" w:rsidRPr="5B8776B6">
        <w:rPr>
          <w:rFonts w:ascii="Times New Roman" w:eastAsia="Times New Roman" w:hAnsi="Times New Roman" w:cs="Times New Roman"/>
          <w:sz w:val="24"/>
          <w:szCs w:val="24"/>
        </w:rPr>
        <w:t xml:space="preserve">Eesti </w:t>
      </w:r>
      <w:r w:rsidR="29B3A501" w:rsidRPr="5B8776B6">
        <w:rPr>
          <w:rFonts w:ascii="Times New Roman" w:eastAsia="Times New Roman" w:hAnsi="Times New Roman" w:cs="Times New Roman"/>
          <w:sz w:val="24"/>
          <w:szCs w:val="24"/>
        </w:rPr>
        <w:t>V</w:t>
      </w:r>
      <w:r w:rsidR="6EA7FE66" w:rsidRPr="5B8776B6">
        <w:rPr>
          <w:rFonts w:ascii="Times New Roman" w:eastAsia="Times New Roman" w:hAnsi="Times New Roman" w:cs="Times New Roman"/>
          <w:sz w:val="24"/>
          <w:szCs w:val="24"/>
        </w:rPr>
        <w:t>abariigi kodanikuks saamise protsessi ja vastab küsimusele, miks on EV kodakondsus muutunud ihaldatavaks</w:t>
      </w:r>
      <w:r w:rsidR="0C3D4C25" w:rsidRPr="5B8776B6">
        <w:rPr>
          <w:rFonts w:ascii="Times New Roman" w:eastAsia="Times New Roman" w:hAnsi="Times New Roman" w:cs="Times New Roman"/>
          <w:sz w:val="24"/>
          <w:szCs w:val="24"/>
        </w:rPr>
        <w:t>.</w:t>
      </w:r>
    </w:p>
    <w:p w14:paraId="00A3C480" w14:textId="64D77803" w:rsidR="0C3D4C25" w:rsidRDefault="0C3D4C25" w:rsidP="5B8776B6">
      <w:pPr>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 xml:space="preserve">Meediateemade juures hinnatakse õpilase oskust </w:t>
      </w:r>
      <w:r w:rsidR="7F22F76B" w:rsidRPr="5B8776B6">
        <w:rPr>
          <w:rFonts w:ascii="Times New Roman" w:eastAsia="Times New Roman" w:hAnsi="Times New Roman" w:cs="Times New Roman"/>
          <w:sz w:val="24"/>
          <w:szCs w:val="24"/>
        </w:rPr>
        <w:t xml:space="preserve"> selgitada, mille põhjal saab eristada infot valeinfost.</w:t>
      </w:r>
    </w:p>
    <w:p w14:paraId="43C2F067" w14:textId="1CF615F2" w:rsidR="7F22F76B" w:rsidRDefault="7F22F76B" w:rsidP="5B8776B6">
      <w:pPr>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lastRenderedPageBreak/>
        <w:t>Rühmatööde puhul hinnatakse õpilase osalust töö tegemisel. Sõltuvalt klassi koosseisust võivad hinnangut anda kaasõpilased. R</w:t>
      </w:r>
      <w:r w:rsidR="12E6B6D6" w:rsidRPr="5B8776B6">
        <w:rPr>
          <w:rFonts w:ascii="Times New Roman" w:eastAsia="Times New Roman" w:hAnsi="Times New Roman" w:cs="Times New Roman"/>
          <w:sz w:val="24"/>
          <w:szCs w:val="24"/>
        </w:rPr>
        <w:t>ühmatööde üheks oluliseks tulemuseks on arvamusloo kirjutamine. Õpetaja saab võtta eeskujuks ühiskonnaõp</w:t>
      </w:r>
      <w:r w:rsidR="79DE2B39" w:rsidRPr="5B8776B6">
        <w:rPr>
          <w:rFonts w:ascii="Times New Roman" w:eastAsia="Times New Roman" w:hAnsi="Times New Roman" w:cs="Times New Roman"/>
          <w:sz w:val="24"/>
          <w:szCs w:val="24"/>
        </w:rPr>
        <w:t>etuse eksami vormi, kus on kohustuslikud mõisted õpilasele ette antud ja hinnatakse nende mõistet õiget kasutamist.</w:t>
      </w:r>
    </w:p>
    <w:p w14:paraId="11954370" w14:textId="21EBAEC6" w:rsidR="544C2C02" w:rsidRDefault="544C2C02" w:rsidP="5B8776B6">
      <w:pPr>
        <w:spacing w:after="45" w:line="276" w:lineRule="auto"/>
        <w:ind w:left="-20" w:right="-20"/>
        <w:jc w:val="both"/>
        <w:rPr>
          <w:rFonts w:ascii="Times New Roman" w:eastAsia="Times New Roman" w:hAnsi="Times New Roman" w:cs="Times New Roman"/>
          <w:b/>
          <w:bCs/>
          <w:sz w:val="24"/>
          <w:szCs w:val="24"/>
        </w:rPr>
      </w:pPr>
      <w:r w:rsidRPr="5B8776B6">
        <w:rPr>
          <w:rFonts w:ascii="Times New Roman" w:eastAsia="Times New Roman" w:hAnsi="Times New Roman" w:cs="Times New Roman"/>
          <w:b/>
          <w:bCs/>
          <w:sz w:val="24"/>
          <w:szCs w:val="24"/>
        </w:rPr>
        <w:t>Näidishindeskaala 15 punkti</w:t>
      </w:r>
    </w:p>
    <w:p w14:paraId="6BB09FFE" w14:textId="0E9C518B" w:rsidR="544C2C02" w:rsidRDefault="544C2C02" w:rsidP="5B8776B6">
      <w:pPr>
        <w:spacing w:after="45" w:line="276" w:lineRule="auto"/>
        <w:ind w:left="-20" w:right="-20"/>
        <w:jc w:val="both"/>
        <w:rPr>
          <w:rFonts w:ascii="Times New Roman" w:eastAsia="Times New Roman" w:hAnsi="Times New Roman" w:cs="Times New Roman"/>
          <w:b/>
          <w:bCs/>
          <w:sz w:val="24"/>
          <w:szCs w:val="24"/>
        </w:rPr>
      </w:pPr>
      <w:r w:rsidRPr="5B8776B6">
        <w:rPr>
          <w:rFonts w:ascii="Times New Roman" w:eastAsia="Times New Roman" w:hAnsi="Times New Roman" w:cs="Times New Roman"/>
          <w:b/>
          <w:bCs/>
          <w:sz w:val="24"/>
          <w:szCs w:val="24"/>
        </w:rPr>
        <w:t>Töö struktuur (2 punkti)</w:t>
      </w:r>
    </w:p>
    <w:p w14:paraId="2B6DF601" w14:textId="613E431C"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0 – töö ei ole struktureeritud, esitatud on ainult teemaarendus;</w:t>
      </w:r>
    </w:p>
    <w:p w14:paraId="5E8A10F3" w14:textId="7C54E802"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1 – töö on struktureeritud, kuid ülesehitus ei ole loogiline: puudub sissejuhatus või kokkuvõte;</w:t>
      </w:r>
    </w:p>
    <w:p w14:paraId="5EFB50A9" w14:textId="0503FEE4"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2 – töö ülesehitus on tervik (sissejuhatus, teemaarendus, kokkuvõte).</w:t>
      </w:r>
    </w:p>
    <w:p w14:paraId="1FB0636F" w14:textId="31C29B70" w:rsidR="544C2C02" w:rsidRDefault="544C2C02" w:rsidP="5B8776B6">
      <w:pPr>
        <w:spacing w:after="45" w:line="276" w:lineRule="auto"/>
        <w:ind w:left="-20" w:right="-20"/>
        <w:jc w:val="both"/>
        <w:rPr>
          <w:rFonts w:ascii="Times New Roman" w:eastAsia="Times New Roman" w:hAnsi="Times New Roman" w:cs="Times New Roman"/>
          <w:b/>
          <w:bCs/>
          <w:sz w:val="24"/>
          <w:szCs w:val="24"/>
        </w:rPr>
      </w:pPr>
      <w:r w:rsidRPr="5B8776B6">
        <w:rPr>
          <w:rFonts w:ascii="Times New Roman" w:eastAsia="Times New Roman" w:hAnsi="Times New Roman" w:cs="Times New Roman"/>
          <w:sz w:val="24"/>
          <w:szCs w:val="24"/>
        </w:rPr>
        <w:t xml:space="preserve"> </w:t>
      </w:r>
      <w:r w:rsidRPr="5B8776B6">
        <w:rPr>
          <w:rFonts w:ascii="Times New Roman" w:eastAsia="Times New Roman" w:hAnsi="Times New Roman" w:cs="Times New Roman"/>
          <w:b/>
          <w:bCs/>
          <w:sz w:val="24"/>
          <w:szCs w:val="24"/>
        </w:rPr>
        <w:t>Teema avamine ja analüüs (4 punkti)</w:t>
      </w:r>
    </w:p>
    <w:p w14:paraId="0F04DF82" w14:textId="61C9A7BE"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0 – töö ei ole teemakohane, tekstis esitatu on seostamata või on alla nõutava pikkuse;</w:t>
      </w:r>
    </w:p>
    <w:p w14:paraId="7A9B847D" w14:textId="4E15D072"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1 – töö vastab teemale, kuid on lihtsakoeline jutustus;</w:t>
      </w:r>
    </w:p>
    <w:p w14:paraId="7E64CD08" w14:textId="44E74490"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2 – teema on avatud pealiskaudselt ja ühekülgselt, põhineb valdavalt näidetel;</w:t>
      </w:r>
    </w:p>
    <w:p w14:paraId="48BE3C00" w14:textId="18D2DA6B"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3 – teema on avatud piisavalt, töö on kirjeldav-jutustav;</w:t>
      </w:r>
    </w:p>
    <w:p w14:paraId="6CC6A873" w14:textId="5F82DCD4"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4 – teema on avatud põhjalikult, analüüs põhineb võrdlusel ning põhjuse-tagajärje seostel.</w:t>
      </w:r>
    </w:p>
    <w:p w14:paraId="26671A9D" w14:textId="6816CE8D" w:rsidR="544C2C02" w:rsidRDefault="544C2C02" w:rsidP="5B8776B6">
      <w:pPr>
        <w:spacing w:after="45" w:line="276" w:lineRule="auto"/>
        <w:ind w:left="-20" w:right="-20"/>
        <w:jc w:val="both"/>
        <w:rPr>
          <w:rFonts w:ascii="Times New Roman" w:eastAsia="Times New Roman" w:hAnsi="Times New Roman" w:cs="Times New Roman"/>
          <w:b/>
          <w:bCs/>
          <w:sz w:val="24"/>
          <w:szCs w:val="24"/>
        </w:rPr>
      </w:pPr>
      <w:r w:rsidRPr="5B8776B6">
        <w:rPr>
          <w:rFonts w:ascii="Times New Roman" w:eastAsia="Times New Roman" w:hAnsi="Times New Roman" w:cs="Times New Roman"/>
          <w:b/>
          <w:bCs/>
          <w:sz w:val="24"/>
          <w:szCs w:val="24"/>
        </w:rPr>
        <w:t>Ajastu tundmine, orienteerumine ajas (2 punkti)</w:t>
      </w:r>
    </w:p>
    <w:p w14:paraId="0D0F51D6" w14:textId="1427E5B0"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0 – õpilane asetab sündmused valesse ajajärku;</w:t>
      </w:r>
    </w:p>
    <w:p w14:paraId="51D509BC" w14:textId="0060E5BA"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1 – õpilane orienteerub ajastus, ajab segamini sündmuste toimumise järjekorra või lisab mõne sündmuse, mis ei toimunud käsitletavas ajas;</w:t>
      </w:r>
    </w:p>
    <w:p w14:paraId="77D02CF8" w14:textId="7ECC592E"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2 – õpilane orienteerub ajas adekvaatselt.</w:t>
      </w:r>
    </w:p>
    <w:p w14:paraId="48F23F74" w14:textId="3EC6AB1A" w:rsidR="544C2C02" w:rsidRDefault="544C2C02" w:rsidP="5B8776B6">
      <w:pPr>
        <w:spacing w:after="45" w:line="276" w:lineRule="auto"/>
        <w:ind w:left="-20" w:right="-20"/>
        <w:jc w:val="both"/>
        <w:rPr>
          <w:rFonts w:ascii="Times New Roman" w:eastAsia="Times New Roman" w:hAnsi="Times New Roman" w:cs="Times New Roman"/>
          <w:b/>
          <w:bCs/>
          <w:sz w:val="24"/>
          <w:szCs w:val="24"/>
        </w:rPr>
      </w:pPr>
      <w:r w:rsidRPr="5B8776B6">
        <w:rPr>
          <w:rFonts w:ascii="Times New Roman" w:eastAsia="Times New Roman" w:hAnsi="Times New Roman" w:cs="Times New Roman"/>
          <w:sz w:val="24"/>
          <w:szCs w:val="24"/>
        </w:rPr>
        <w:t xml:space="preserve"> </w:t>
      </w:r>
      <w:r w:rsidRPr="5B8776B6">
        <w:rPr>
          <w:rFonts w:ascii="Times New Roman" w:eastAsia="Times New Roman" w:hAnsi="Times New Roman" w:cs="Times New Roman"/>
          <w:b/>
          <w:bCs/>
          <w:sz w:val="24"/>
          <w:szCs w:val="24"/>
        </w:rPr>
        <w:t>Faktid (3 punkti)</w:t>
      </w:r>
    </w:p>
    <w:p w14:paraId="1F403C77" w14:textId="0951E162"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0 – töös on rasked faktivead, näiteid/fakte pole esitatud;</w:t>
      </w:r>
    </w:p>
    <w:p w14:paraId="17663278" w14:textId="2BA2116F"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1 – faktid pole teemaga seotud, töös on mõned kergemad faktivead;</w:t>
      </w:r>
    </w:p>
    <w:p w14:paraId="105ECF95" w14:textId="085D9469"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2 – esitatud on üksikud teemaga seostatud faktid;</w:t>
      </w:r>
    </w:p>
    <w:p w14:paraId="1775C86F" w14:textId="19AEF5F9"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3 – fakte on esitatud piisavalt.</w:t>
      </w:r>
    </w:p>
    <w:p w14:paraId="3A4F11D9" w14:textId="25EEC6C6" w:rsidR="544C2C02" w:rsidRDefault="544C2C02" w:rsidP="5B8776B6">
      <w:pPr>
        <w:spacing w:after="45" w:line="276" w:lineRule="auto"/>
        <w:ind w:left="-20" w:right="-20"/>
        <w:jc w:val="both"/>
        <w:rPr>
          <w:rFonts w:ascii="Times New Roman" w:eastAsia="Times New Roman" w:hAnsi="Times New Roman" w:cs="Times New Roman"/>
          <w:b/>
          <w:bCs/>
          <w:sz w:val="24"/>
          <w:szCs w:val="24"/>
        </w:rPr>
      </w:pPr>
      <w:r w:rsidRPr="5B8776B6">
        <w:rPr>
          <w:rFonts w:ascii="Times New Roman" w:eastAsia="Times New Roman" w:hAnsi="Times New Roman" w:cs="Times New Roman"/>
          <w:sz w:val="24"/>
          <w:szCs w:val="24"/>
        </w:rPr>
        <w:t xml:space="preserve"> </w:t>
      </w:r>
      <w:r w:rsidRPr="5B8776B6">
        <w:rPr>
          <w:rFonts w:ascii="Times New Roman" w:eastAsia="Times New Roman" w:hAnsi="Times New Roman" w:cs="Times New Roman"/>
          <w:b/>
          <w:bCs/>
          <w:sz w:val="24"/>
          <w:szCs w:val="24"/>
        </w:rPr>
        <w:t>Järeldused ja hinnangud (2 punkti)</w:t>
      </w:r>
    </w:p>
    <w:p w14:paraId="6CF2B1C0" w14:textId="77B96548"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0 – järeldused ja hinnangud puuduvad, ei ole teema- või asjakohased;</w:t>
      </w:r>
    </w:p>
    <w:p w14:paraId="757D14C9" w14:textId="26DD3544"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1 – kirjutajal on oma seisukoht, kuid seda ei ole põhjendatud;</w:t>
      </w:r>
    </w:p>
    <w:p w14:paraId="1EBD654B" w14:textId="72E570EF"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2 – kirjutajal on oma seisukoht, mis on argumentide ja näidetega põhjendatud.</w:t>
      </w:r>
    </w:p>
    <w:p w14:paraId="4AB5D053" w14:textId="68C2951E" w:rsidR="544C2C02" w:rsidRDefault="544C2C02" w:rsidP="5B8776B6">
      <w:pPr>
        <w:spacing w:after="45" w:line="276" w:lineRule="auto"/>
        <w:ind w:left="-20" w:right="-20"/>
        <w:jc w:val="both"/>
        <w:rPr>
          <w:rFonts w:ascii="Times New Roman" w:eastAsia="Times New Roman" w:hAnsi="Times New Roman" w:cs="Times New Roman"/>
          <w:b/>
          <w:bCs/>
          <w:sz w:val="24"/>
          <w:szCs w:val="24"/>
        </w:rPr>
      </w:pPr>
      <w:r w:rsidRPr="5B8776B6">
        <w:rPr>
          <w:rFonts w:ascii="Times New Roman" w:eastAsia="Times New Roman" w:hAnsi="Times New Roman" w:cs="Times New Roman"/>
          <w:sz w:val="24"/>
          <w:szCs w:val="24"/>
        </w:rPr>
        <w:t xml:space="preserve"> </w:t>
      </w:r>
      <w:r w:rsidRPr="5B8776B6">
        <w:rPr>
          <w:rFonts w:ascii="Times New Roman" w:eastAsia="Times New Roman" w:hAnsi="Times New Roman" w:cs="Times New Roman"/>
          <w:b/>
          <w:bCs/>
          <w:sz w:val="24"/>
          <w:szCs w:val="24"/>
        </w:rPr>
        <w:t>Õigekiri ja stiil (2 punkti)</w:t>
      </w:r>
    </w:p>
    <w:p w14:paraId="25E7E760" w14:textId="26312FDC"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0 – teksti sõnastus ja õigekiri on puudulik, esinevad tõsised kirjavead;</w:t>
      </w:r>
    </w:p>
    <w:p w14:paraId="6B74C93E" w14:textId="08648F8C"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1 – on üksikuid sõnastus- ja õigekirjavigu;</w:t>
      </w:r>
    </w:p>
    <w:p w14:paraId="63309345" w14:textId="63204FB7" w:rsidR="544C2C02" w:rsidRDefault="544C2C02" w:rsidP="5B8776B6">
      <w:pPr>
        <w:spacing w:after="45" w:line="276" w:lineRule="auto"/>
        <w:ind w:left="-20" w:right="-20"/>
        <w:jc w:val="both"/>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2 – teksti sõnastus ja õigekiri on korrektsed.</w:t>
      </w:r>
    </w:p>
    <w:p w14:paraId="13259D80" w14:textId="399D3818" w:rsidR="544C2C02" w:rsidRDefault="544C2C02" w:rsidP="5B8776B6">
      <w:pPr>
        <w:spacing w:after="0"/>
        <w:ind w:left="-20" w:right="-20"/>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t xml:space="preserve"> </w:t>
      </w:r>
    </w:p>
    <w:p w14:paraId="6A2E8F11" w14:textId="025B28E2" w:rsidR="73223A85" w:rsidRDefault="73223A85" w:rsidP="73223A85">
      <w:pPr>
        <w:spacing w:after="0"/>
        <w:ind w:left="-20" w:right="-20"/>
        <w:rPr>
          <w:rFonts w:ascii="Times New Roman" w:eastAsia="Times New Roman" w:hAnsi="Times New Roman" w:cs="Times New Roman"/>
          <w:sz w:val="24"/>
          <w:szCs w:val="24"/>
        </w:rPr>
      </w:pPr>
    </w:p>
    <w:p w14:paraId="62E9BD6D" w14:textId="7D38E2A9" w:rsidR="00373CF1" w:rsidRDefault="001E2E2E" w:rsidP="73223A85">
      <w:pPr>
        <w:spacing w:line="257" w:lineRule="auto"/>
        <w:rPr>
          <w:rFonts w:ascii="Times New Roman" w:eastAsia="Times New Roman" w:hAnsi="Times New Roman" w:cs="Times New Roman"/>
          <w:b/>
          <w:bCs/>
          <w:sz w:val="24"/>
          <w:szCs w:val="24"/>
        </w:rPr>
      </w:pPr>
      <w:r w:rsidRPr="5B8776B6">
        <w:rPr>
          <w:rFonts w:ascii="Times New Roman" w:eastAsia="Times New Roman" w:hAnsi="Times New Roman" w:cs="Times New Roman"/>
          <w:b/>
          <w:bCs/>
          <w:sz w:val="24"/>
          <w:szCs w:val="24"/>
        </w:rPr>
        <w:t xml:space="preserve">Kursuse lõpul teeb </w:t>
      </w:r>
      <w:r w:rsidR="54E10CE6" w:rsidRPr="5B8776B6">
        <w:rPr>
          <w:rFonts w:ascii="Times New Roman" w:eastAsia="Times New Roman" w:hAnsi="Times New Roman" w:cs="Times New Roman"/>
          <w:b/>
          <w:bCs/>
          <w:sz w:val="24"/>
          <w:szCs w:val="24"/>
        </w:rPr>
        <w:t>õpilane</w:t>
      </w:r>
      <w:r w:rsidRPr="5B8776B6">
        <w:rPr>
          <w:rFonts w:ascii="Times New Roman" w:eastAsia="Times New Roman" w:hAnsi="Times New Roman" w:cs="Times New Roman"/>
          <w:b/>
          <w:bCs/>
          <w:sz w:val="24"/>
          <w:szCs w:val="24"/>
        </w:rPr>
        <w:t xml:space="preserve"> kaardistuse põhjal kokkuvõtte ja analüüsib oma tegevust ning tulemusi.</w:t>
      </w:r>
    </w:p>
    <w:p w14:paraId="7FF6E3FD" w14:textId="632181B0" w:rsidR="747DA51E" w:rsidRDefault="009773D6" w:rsidP="5B8776B6">
      <w:pPr>
        <w:spacing w:after="0" w:line="257" w:lineRule="auto"/>
        <w:rPr>
          <w:rFonts w:ascii="Times New Roman" w:eastAsia="Times New Roman" w:hAnsi="Times New Roman" w:cs="Times New Roman"/>
          <w:sz w:val="24"/>
          <w:szCs w:val="24"/>
        </w:rPr>
      </w:pPr>
      <w:r w:rsidRPr="5B8776B6">
        <w:rPr>
          <w:rFonts w:ascii="Times New Roman" w:eastAsia="Times New Roman" w:hAnsi="Times New Roman" w:cs="Times New Roman"/>
          <w:sz w:val="24"/>
          <w:szCs w:val="24"/>
        </w:rPr>
        <w:lastRenderedPageBreak/>
        <w:t xml:space="preserve">Lähtudes õpilaste võimetest saab õpetaja valida materjali keskkonnast </w:t>
      </w:r>
      <w:hyperlink r:id="rId9">
        <w:r w:rsidRPr="5B8776B6">
          <w:rPr>
            <w:rStyle w:val="Hperlink"/>
            <w:rFonts w:ascii="Times New Roman" w:eastAsia="Times New Roman" w:hAnsi="Times New Roman" w:cs="Times New Roman"/>
            <w:sz w:val="24"/>
            <w:szCs w:val="24"/>
          </w:rPr>
          <w:t>https://projektid.edu.ee/pages/viewpage.action?pageId=211453887</w:t>
        </w:r>
      </w:hyperlink>
    </w:p>
    <w:p w14:paraId="666C84E1" w14:textId="2FB636FB" w:rsidR="00A4351E" w:rsidRDefault="00A4351E" w:rsidP="16B573DA">
      <w:pPr>
        <w:spacing w:line="257" w:lineRule="auto"/>
        <w:rPr>
          <w:rFonts w:ascii="Times New Roman" w:eastAsia="Times New Roman" w:hAnsi="Times New Roman" w:cs="Times New Roman"/>
          <w:color w:val="000000" w:themeColor="text1"/>
          <w:sz w:val="24"/>
          <w:szCs w:val="24"/>
        </w:rPr>
        <w:sectPr w:rsidR="00A4351E" w:rsidSect="00A4351E">
          <w:pgSz w:w="12240" w:h="15840"/>
          <w:pgMar w:top="811" w:right="1440" w:bottom="1440" w:left="720" w:header="709" w:footer="709" w:gutter="0"/>
          <w:cols w:space="708"/>
          <w:docGrid w:linePitch="360"/>
        </w:sectPr>
      </w:pPr>
    </w:p>
    <w:p w14:paraId="5EC6C112" w14:textId="09E9B90B" w:rsidR="747DA51E" w:rsidRDefault="747DA51E" w:rsidP="747DA51E">
      <w:pPr>
        <w:spacing w:line="257" w:lineRule="auto"/>
        <w:rPr>
          <w:rFonts w:ascii="Times New Roman" w:eastAsia="Times New Roman" w:hAnsi="Times New Roman" w:cs="Times New Roman"/>
          <w:color w:val="000000" w:themeColor="text1"/>
          <w:sz w:val="24"/>
          <w:szCs w:val="24"/>
        </w:rPr>
      </w:pPr>
    </w:p>
    <w:tbl>
      <w:tblPr>
        <w:tblStyle w:val="Kontuurtabel"/>
        <w:tblW w:w="12617" w:type="dxa"/>
        <w:tblInd w:w="90" w:type="dxa"/>
        <w:tblLayout w:type="fixed"/>
        <w:tblLook w:val="04A0" w:firstRow="1" w:lastRow="0" w:firstColumn="1" w:lastColumn="0" w:noHBand="0" w:noVBand="1"/>
      </w:tblPr>
      <w:tblGrid>
        <w:gridCol w:w="4720"/>
        <w:gridCol w:w="4252"/>
        <w:gridCol w:w="3645"/>
      </w:tblGrid>
      <w:tr w:rsidR="00810FE5" w14:paraId="7502AB2A"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810FE5" w:rsidRDefault="00810FE5" w:rsidP="07292658">
            <w:pPr>
              <w:rPr>
                <w:rFonts w:ascii="Times New Roman" w:eastAsia="Times New Roman" w:hAnsi="Times New Roman" w:cs="Times New Roman"/>
                <w:b/>
                <w:bCs/>
                <w:color w:val="4472C4" w:themeColor="accent1"/>
                <w:sz w:val="24"/>
                <w:szCs w:val="24"/>
              </w:rPr>
            </w:pPr>
            <w:r w:rsidRPr="07292658">
              <w:rPr>
                <w:rFonts w:ascii="Times New Roman" w:eastAsia="Times New Roman" w:hAnsi="Times New Roman" w:cs="Times New Roman"/>
                <w:b/>
                <w:bCs/>
                <w:color w:val="4471C4"/>
                <w:sz w:val="24"/>
                <w:szCs w:val="24"/>
              </w:rPr>
              <w:t>Õpitulemused</w:t>
            </w:r>
          </w:p>
          <w:p w14:paraId="0D117916" w14:textId="7BC288FB" w:rsidR="00810FE5" w:rsidRDefault="00810FE5" w:rsidP="07292658">
            <w:pPr>
              <w:rPr>
                <w:rFonts w:ascii="Times New Roman" w:eastAsia="Times New Roman" w:hAnsi="Times New Roman" w:cs="Times New Roman"/>
                <w:i/>
                <w:iCs/>
                <w:color w:val="FF0000"/>
                <w:sz w:val="24"/>
                <w:szCs w:val="24"/>
              </w:rPr>
            </w:pPr>
          </w:p>
        </w:tc>
        <w:tc>
          <w:tcPr>
            <w:tcW w:w="4252"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810FE5" w:rsidRDefault="00810FE5" w:rsidP="07292658">
            <w:pPr>
              <w:rPr>
                <w:rFonts w:ascii="Times New Roman" w:eastAsia="Times New Roman" w:hAnsi="Times New Roman" w:cs="Times New Roman"/>
                <w:b/>
                <w:bCs/>
                <w:color w:val="4472C4" w:themeColor="accent1"/>
                <w:sz w:val="24"/>
                <w:szCs w:val="24"/>
              </w:rPr>
            </w:pPr>
            <w:r w:rsidRPr="07292658">
              <w:rPr>
                <w:rFonts w:ascii="Times New Roman" w:eastAsia="Times New Roman" w:hAnsi="Times New Roman" w:cs="Times New Roman"/>
                <w:b/>
                <w:bCs/>
                <w:color w:val="4471C4"/>
                <w:sz w:val="24"/>
                <w:szCs w:val="24"/>
              </w:rPr>
              <w:t>Õppesisu</w:t>
            </w:r>
          </w:p>
          <w:p w14:paraId="7F42FC0D" w14:textId="01F51328" w:rsidR="00810FE5" w:rsidRDefault="00810FE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Mida õpetajad õpetavad, mida õpilased õpivad?</w:t>
            </w:r>
            <w:r w:rsidR="388FC1BD" w:rsidRPr="07292658">
              <w:rPr>
                <w:rFonts w:ascii="Times New Roman" w:eastAsia="Times New Roman" w:hAnsi="Times New Roman" w:cs="Times New Roman"/>
                <w:sz w:val="24"/>
                <w:szCs w:val="24"/>
              </w:rPr>
              <w:t xml:space="preserve"> </w:t>
            </w:r>
            <w:r w:rsidRPr="07292658">
              <w:rPr>
                <w:rFonts w:ascii="Times New Roman" w:eastAsia="Times New Roman" w:hAnsi="Times New Roman" w:cs="Times New Roman"/>
                <w:sz w:val="24"/>
                <w:szCs w:val="24"/>
              </w:rPr>
              <w:t>(teemade</w:t>
            </w:r>
            <w:r w:rsidR="14188A9D" w:rsidRPr="07292658">
              <w:rPr>
                <w:rFonts w:ascii="Times New Roman" w:eastAsia="Times New Roman" w:hAnsi="Times New Roman" w:cs="Times New Roman"/>
                <w:sz w:val="24"/>
                <w:szCs w:val="24"/>
              </w:rPr>
              <w:t xml:space="preserve"> ja tegevuste</w:t>
            </w:r>
            <w:r w:rsidRPr="07292658">
              <w:rPr>
                <w:rFonts w:ascii="Times New Roman" w:eastAsia="Times New Roman" w:hAnsi="Times New Roman" w:cs="Times New Roman"/>
                <w:sz w:val="24"/>
                <w:szCs w:val="24"/>
              </w:rPr>
              <w:t xml:space="preserve"> lühikirjeldus</w:t>
            </w:r>
            <w:r w:rsidR="125B1205" w:rsidRPr="07292658">
              <w:rPr>
                <w:rFonts w:ascii="Times New Roman" w:eastAsia="Times New Roman" w:hAnsi="Times New Roman" w:cs="Times New Roman"/>
                <w:sz w:val="24"/>
                <w:szCs w:val="24"/>
              </w:rPr>
              <w:t>, sh praktilised tööd, õpiprojektid, õppekäigud</w:t>
            </w:r>
            <w:r w:rsidRPr="07292658">
              <w:rPr>
                <w:rFonts w:ascii="Times New Roman" w:eastAsia="Times New Roman" w:hAnsi="Times New Roman" w:cs="Times New Roman"/>
                <w:sz w:val="24"/>
                <w:szCs w:val="24"/>
              </w:rPr>
              <w:t xml:space="preserve">) </w:t>
            </w:r>
          </w:p>
          <w:p w14:paraId="4E9A9C58" w14:textId="6031AC55" w:rsidR="616280B6" w:rsidRDefault="616280B6"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Rõhuasetus</w:t>
            </w:r>
            <w:r w:rsidR="7EDA3356" w:rsidRPr="07292658">
              <w:rPr>
                <w:rFonts w:ascii="Times New Roman" w:eastAsia="Times New Roman" w:hAnsi="Times New Roman" w:cs="Times New Roman"/>
                <w:sz w:val="24"/>
                <w:szCs w:val="24"/>
              </w:rPr>
              <w:t>:</w:t>
            </w:r>
            <w:r w:rsidRPr="07292658">
              <w:rPr>
                <w:rFonts w:ascii="Times New Roman" w:eastAsia="Times New Roman" w:hAnsi="Times New Roman" w:cs="Times New Roman"/>
                <w:sz w:val="24"/>
                <w:szCs w:val="24"/>
              </w:rPr>
              <w:t xml:space="preserve"> mõisted</w:t>
            </w:r>
          </w:p>
          <w:p w14:paraId="282B4F19" w14:textId="6ADF5094" w:rsidR="00810FE5" w:rsidRDefault="00810FE5" w:rsidP="07292658">
            <w:pPr>
              <w:rPr>
                <w:rFonts w:ascii="Times New Roman" w:eastAsia="Times New Roman" w:hAnsi="Times New Roman" w:cs="Times New Roman"/>
                <w:color w:val="FF0000"/>
                <w:sz w:val="24"/>
                <w:szCs w:val="24"/>
              </w:rPr>
            </w:pPr>
          </w:p>
        </w:tc>
        <w:tc>
          <w:tcPr>
            <w:tcW w:w="36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CA1765" w14:textId="73B84336" w:rsidR="00810FE5" w:rsidRDefault="00810FE5" w:rsidP="07292658">
            <w:pPr>
              <w:rPr>
                <w:rFonts w:ascii="Times New Roman" w:eastAsia="Times New Roman" w:hAnsi="Times New Roman" w:cs="Times New Roman"/>
                <w:b/>
                <w:bCs/>
                <w:color w:val="4472C4" w:themeColor="accent1"/>
                <w:sz w:val="24"/>
                <w:szCs w:val="24"/>
              </w:rPr>
            </w:pPr>
            <w:r w:rsidRPr="07292658">
              <w:rPr>
                <w:rFonts w:ascii="Times New Roman" w:eastAsia="Times New Roman" w:hAnsi="Times New Roman" w:cs="Times New Roman"/>
                <w:b/>
                <w:bCs/>
                <w:color w:val="4471C4"/>
                <w:sz w:val="24"/>
                <w:szCs w:val="24"/>
              </w:rPr>
              <w:t>Üldpädevused, läbivad teemad, lõimingud</w:t>
            </w:r>
          </w:p>
          <w:p w14:paraId="61D1EE47" w14:textId="2CA48B94" w:rsidR="00810FE5" w:rsidRDefault="258DF439"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Milliste üldpädevuste arengut toetatakse?</w:t>
            </w:r>
            <w:r w:rsidR="18C1A869" w:rsidRPr="07292658">
              <w:rPr>
                <w:rFonts w:ascii="Times New Roman" w:eastAsia="Times New Roman" w:hAnsi="Times New Roman" w:cs="Times New Roman"/>
                <w:sz w:val="24"/>
                <w:szCs w:val="24"/>
              </w:rPr>
              <w:t xml:space="preserve"> </w:t>
            </w:r>
            <w:r w:rsidR="00810FE5" w:rsidRPr="07292658">
              <w:rPr>
                <w:rFonts w:ascii="Times New Roman" w:eastAsia="Times New Roman" w:hAnsi="Times New Roman" w:cs="Times New Roman"/>
                <w:sz w:val="24"/>
                <w:szCs w:val="24"/>
              </w:rPr>
              <w:t>Milliseid läbivaid teemasid käsiteltakse? Millised on lõimingu võimalused?</w:t>
            </w:r>
          </w:p>
          <w:p w14:paraId="222671A8" w14:textId="3C2ABCBF" w:rsidR="00810FE5" w:rsidRDefault="5BE153AB" w:rsidP="07292658">
            <w:pPr>
              <w:rPr>
                <w:rFonts w:ascii="Times New Roman" w:eastAsia="Times New Roman" w:hAnsi="Times New Roman" w:cs="Times New Roman"/>
                <w:color w:val="FF0000"/>
                <w:sz w:val="24"/>
                <w:szCs w:val="24"/>
              </w:rPr>
            </w:pPr>
            <w:r w:rsidRPr="07292658">
              <w:rPr>
                <w:rFonts w:ascii="Times New Roman" w:eastAsia="Times New Roman" w:hAnsi="Times New Roman" w:cs="Times New Roman"/>
                <w:color w:val="000000" w:themeColor="text1"/>
                <w:sz w:val="24"/>
                <w:szCs w:val="24"/>
              </w:rPr>
              <w:t>Rõhuasetus õpioskustel ja- strateegiatel. (Uurimuslike teadmiste, analüüsioskuse, kavandamisoskuse, tõlgendamisoskuse arendamine)</w:t>
            </w:r>
            <w:r w:rsidR="6139B779" w:rsidRPr="07292658">
              <w:rPr>
                <w:rFonts w:ascii="Times New Roman" w:eastAsia="Times New Roman" w:hAnsi="Times New Roman" w:cs="Times New Roman"/>
                <w:sz w:val="24"/>
                <w:szCs w:val="24"/>
              </w:rPr>
              <w:t xml:space="preserve"> </w:t>
            </w:r>
          </w:p>
        </w:tc>
      </w:tr>
      <w:tr w:rsidR="00810FE5" w14:paraId="39B6B1D1"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20876B09" w14:textId="10CFD57A" w:rsidR="00810FE5" w:rsidRDefault="00130151" w:rsidP="07292658">
            <w:pPr>
              <w:ind w:left="-20" w:right="-20"/>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Õppija mõistab, et ühiskond on terviklik süsteem, kus erinevad osapooled mõjutavad ning samas sõltuvad teineteisest. Oskab tuua näiteid sektorite tegevusest ja koostööst ühiskonnas ning üksikisikute kokkupuudetest ja/või võimalusest osaleda avaliku sektori,  erasektori  ja vabakonna tegevuses.</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3BE58150" w14:textId="1ED7C77E" w:rsidR="001E2E2E" w:rsidRDefault="001E2E2E" w:rsidP="07292658">
            <w:pPr>
              <w:rPr>
                <w:rFonts w:ascii="Times New Roman" w:eastAsia="Times New Roman" w:hAnsi="Times New Roman" w:cs="Times New Roman"/>
                <w:i/>
                <w:iCs/>
                <w:sz w:val="24"/>
                <w:szCs w:val="24"/>
              </w:rPr>
            </w:pPr>
            <w:r w:rsidRPr="07292658">
              <w:rPr>
                <w:rFonts w:ascii="Times New Roman" w:eastAsia="Times New Roman" w:hAnsi="Times New Roman" w:cs="Times New Roman"/>
                <w:b/>
                <w:bCs/>
                <w:sz w:val="24"/>
                <w:szCs w:val="24"/>
              </w:rPr>
              <w:t xml:space="preserve">Mõisted: </w:t>
            </w:r>
            <w:r w:rsidRPr="07292658">
              <w:rPr>
                <w:rFonts w:ascii="Times New Roman" w:eastAsia="Times New Roman" w:hAnsi="Times New Roman" w:cs="Times New Roman"/>
                <w:i/>
                <w:iCs/>
                <w:sz w:val="24"/>
                <w:szCs w:val="24"/>
              </w:rPr>
              <w:t xml:space="preserve">ühiskond,  avalik sektor, riigiasutus, avalik-õiguslik asutus, era-(äri)sektor, eraettevõte, kolmas sektor, mittetulundus organisatsioon, </w:t>
            </w:r>
            <w:proofErr w:type="spellStart"/>
            <w:r w:rsidRPr="07292658">
              <w:rPr>
                <w:rFonts w:ascii="Times New Roman" w:eastAsia="Times New Roman" w:hAnsi="Times New Roman" w:cs="Times New Roman"/>
                <w:i/>
                <w:iCs/>
                <w:sz w:val="24"/>
                <w:szCs w:val="24"/>
              </w:rPr>
              <w:t>vabakond</w:t>
            </w:r>
            <w:proofErr w:type="spellEnd"/>
            <w:r w:rsidRPr="07292658">
              <w:rPr>
                <w:rFonts w:ascii="Times New Roman" w:eastAsia="Times New Roman" w:hAnsi="Times New Roman" w:cs="Times New Roman"/>
                <w:i/>
                <w:iCs/>
                <w:sz w:val="24"/>
                <w:szCs w:val="24"/>
              </w:rPr>
              <w:t>.</w:t>
            </w:r>
          </w:p>
          <w:p w14:paraId="570CE63E" w14:textId="51531C54" w:rsidR="001E2E2E" w:rsidRDefault="001E2E2E" w:rsidP="07292658">
            <w:pPr>
              <w:rPr>
                <w:rFonts w:ascii="Times New Roman" w:eastAsia="Times New Roman" w:hAnsi="Times New Roman" w:cs="Times New Roman"/>
                <w:sz w:val="24"/>
                <w:szCs w:val="24"/>
              </w:rPr>
            </w:pPr>
            <w:r w:rsidRPr="07292658">
              <w:rPr>
                <w:rFonts w:ascii="Times New Roman" w:eastAsia="Times New Roman" w:hAnsi="Times New Roman" w:cs="Times New Roman"/>
                <w:i/>
                <w:iCs/>
                <w:sz w:val="24"/>
                <w:szCs w:val="24"/>
              </w:rPr>
              <w:t>Mõistete selgitamiseks</w:t>
            </w:r>
            <w:r w:rsidRPr="07292658">
              <w:rPr>
                <w:rFonts w:ascii="Times New Roman" w:eastAsia="Times New Roman" w:hAnsi="Times New Roman" w:cs="Times New Roman"/>
                <w:sz w:val="24"/>
                <w:szCs w:val="24"/>
              </w:rPr>
              <w:t xml:space="preserve"> </w:t>
            </w:r>
            <w:hyperlink r:id="rId10">
              <w:r w:rsidRPr="07292658">
                <w:rPr>
                  <w:rStyle w:val="Hperlink"/>
                  <w:rFonts w:ascii="Times New Roman" w:eastAsia="Times New Roman" w:hAnsi="Times New Roman" w:cs="Times New Roman"/>
                  <w:sz w:val="24"/>
                  <w:szCs w:val="24"/>
                </w:rPr>
                <w:t>https://heakodanik.ee/mis-on-kodanikuuhiskond/</w:t>
              </w:r>
            </w:hyperlink>
          </w:p>
          <w:p w14:paraId="7C72905D" w14:textId="5219356C" w:rsidR="002E6AFA" w:rsidRDefault="002E6AFA" w:rsidP="07292658">
            <w:pPr>
              <w:rPr>
                <w:rFonts w:ascii="Times New Roman" w:eastAsia="Times New Roman" w:hAnsi="Times New Roman" w:cs="Times New Roman"/>
                <w:sz w:val="24"/>
                <w:szCs w:val="24"/>
              </w:rPr>
            </w:pPr>
          </w:p>
          <w:p w14:paraId="2C2350F8" w14:textId="1AC7F685" w:rsidR="002E6AFA" w:rsidRDefault="002E6AFA"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Õpilased vaatavad videot </w:t>
            </w:r>
            <w:hyperlink r:id="rId11">
              <w:r w:rsidRPr="07292658">
                <w:rPr>
                  <w:rStyle w:val="Hperlink"/>
                  <w:rFonts w:ascii="Times New Roman" w:eastAsia="Times New Roman" w:hAnsi="Times New Roman" w:cs="Times New Roman"/>
                  <w:sz w:val="24"/>
                  <w:szCs w:val="24"/>
                </w:rPr>
                <w:t>https://youtu.be/y-228BSwZMA?si=bGckLNdDLxuIHLhL</w:t>
              </w:r>
            </w:hyperlink>
            <w:r w:rsidRPr="07292658">
              <w:rPr>
                <w:rFonts w:ascii="Times New Roman" w:eastAsia="Times New Roman" w:hAnsi="Times New Roman" w:cs="Times New Roman"/>
                <w:sz w:val="24"/>
                <w:szCs w:val="24"/>
              </w:rPr>
              <w:t>, arutavad riigi mõistet rühmatööna, esitavad oma põhjendatud arvamuse.</w:t>
            </w:r>
          </w:p>
          <w:p w14:paraId="0154A17F" w14:textId="77777777" w:rsidR="001E2E2E" w:rsidRDefault="001E2E2E" w:rsidP="07292658">
            <w:pPr>
              <w:rPr>
                <w:rFonts w:ascii="Times New Roman" w:eastAsia="Times New Roman" w:hAnsi="Times New Roman" w:cs="Times New Roman"/>
                <w:sz w:val="24"/>
                <w:szCs w:val="24"/>
              </w:rPr>
            </w:pPr>
          </w:p>
          <w:p w14:paraId="7268C402" w14:textId="38347BC2" w:rsidR="001E2E2E" w:rsidRDefault="001E2E2E" w:rsidP="07292658">
            <w:pPr>
              <w:rPr>
                <w:rFonts w:ascii="Times New Roman" w:eastAsia="Times New Roman" w:hAnsi="Times New Roman" w:cs="Times New Roman"/>
                <w:sz w:val="24"/>
                <w:szCs w:val="24"/>
              </w:rPr>
            </w:pPr>
          </w:p>
          <w:p w14:paraId="507CA535" w14:textId="15B404FB" w:rsidR="001E2E2E" w:rsidRDefault="001E2E2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Töö allikatega - meediast näidete otsimine erinevates sektorites tegutsevate inimeste ja organisatsioonide tegemiste kohta. Allikate põhjal saab kokku panna ka kas interaktiivse/füüsilise </w:t>
            </w:r>
            <w:proofErr w:type="spellStart"/>
            <w:r w:rsidRPr="07292658">
              <w:rPr>
                <w:rFonts w:ascii="Times New Roman" w:eastAsia="Times New Roman" w:hAnsi="Times New Roman" w:cs="Times New Roman"/>
                <w:sz w:val="24"/>
                <w:szCs w:val="24"/>
              </w:rPr>
              <w:t>postri</w:t>
            </w:r>
            <w:proofErr w:type="spellEnd"/>
            <w:r w:rsidRPr="07292658">
              <w:rPr>
                <w:rFonts w:ascii="Times New Roman" w:eastAsia="Times New Roman" w:hAnsi="Times New Roman" w:cs="Times New Roman"/>
                <w:sz w:val="24"/>
                <w:szCs w:val="24"/>
              </w:rPr>
              <w:t>, kus on esitatud nii sektori iseloomustus kui ka elulised näited.</w:t>
            </w:r>
          </w:p>
          <w:p w14:paraId="10146664" w14:textId="74DDE141" w:rsidR="00810FE5" w:rsidRDefault="00810FE5" w:rsidP="07292658">
            <w:pPr>
              <w:rPr>
                <w:rFonts w:ascii="Times New Roman" w:eastAsia="Times New Roman" w:hAnsi="Times New Roman" w:cs="Times New Roman"/>
                <w:sz w:val="24"/>
                <w:szCs w:val="24"/>
              </w:rPr>
            </w:pP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05187A41" w14:textId="77777777" w:rsidR="00810FE5" w:rsidRDefault="00810FE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 </w:t>
            </w:r>
            <w:r w:rsidR="001E2E2E" w:rsidRPr="07292658">
              <w:rPr>
                <w:rFonts w:ascii="Times New Roman" w:eastAsia="Times New Roman" w:hAnsi="Times New Roman" w:cs="Times New Roman"/>
                <w:sz w:val="24"/>
                <w:szCs w:val="24"/>
              </w:rPr>
              <w:t>Eesti keel,</w:t>
            </w:r>
          </w:p>
          <w:p w14:paraId="546A402A" w14:textId="483D4C4C" w:rsidR="001E2E2E" w:rsidRDefault="001E2E2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Ajalugu.</w:t>
            </w:r>
          </w:p>
          <w:p w14:paraId="72A4D2A1" w14:textId="77777777" w:rsidR="001E2E2E" w:rsidRDefault="001E2E2E" w:rsidP="07292658">
            <w:pPr>
              <w:rPr>
                <w:rFonts w:ascii="Times New Roman" w:eastAsia="Times New Roman" w:hAnsi="Times New Roman" w:cs="Times New Roman"/>
                <w:sz w:val="24"/>
                <w:szCs w:val="24"/>
              </w:rPr>
            </w:pPr>
          </w:p>
          <w:p w14:paraId="5B68B9CD" w14:textId="773A9E4C" w:rsidR="001E2E2E" w:rsidRDefault="001E2E2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Lõiming läbiva teemaga „sotsiaalne ja kodanikupädevus“ –  õpilased võivad uurida, kuidas eri sektorid võimaldavad või takistavad kodanike osalemist ja kaasamist otsustusprotsessides.</w:t>
            </w:r>
          </w:p>
        </w:tc>
      </w:tr>
      <w:tr w:rsidR="00810FE5" w14:paraId="2062D821"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325CE300" w14:textId="47427E8C" w:rsidR="00810FE5" w:rsidRDefault="00810FE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 xml:space="preserve"> </w:t>
            </w:r>
            <w:r w:rsidR="003B1C9C" w:rsidRPr="07292658">
              <w:rPr>
                <w:rFonts w:ascii="Times New Roman" w:eastAsia="Times New Roman" w:hAnsi="Times New Roman" w:cs="Times New Roman"/>
                <w:sz w:val="24"/>
                <w:szCs w:val="24"/>
              </w:rPr>
              <w:t>Õppija mõistab, et ühiskond koosneb mitmetest vastanduvate huvidega rühmadest nt iga; sugu; terviseseisund; elukoht; kultuuriline, religioosne ja rahvuslik identiteet jm. Oskab analüüsida peamiseid rahvastikunäitajaid ning mõistab, milliseid järeldusi on nende andmete alusel võimalik ühiskonna kohta langetada või milliseid tulevikuprognoose teha. Teab, kuidas kaasaja ühiskondi mõjutab ränne ning milles erinevad/sarnanevad kodaniku õigused ja kohustused mittekodaniku õigustest ja kohustustest. Oskab avaldada põhjendatud arvamust teemal, kes on hea kodanik  ning kuidas selleks saada</w:t>
            </w:r>
            <w:r w:rsidR="002E6AFA" w:rsidRPr="07292658">
              <w:rPr>
                <w:rFonts w:ascii="Times New Roman" w:eastAsia="Times New Roman" w:hAnsi="Times New Roman" w:cs="Times New Roman"/>
                <w:sz w:val="24"/>
                <w:szCs w:val="24"/>
              </w:rPr>
              <w:t>.</w:t>
            </w:r>
            <w:r w:rsidR="009176DE" w:rsidRPr="07292658">
              <w:rPr>
                <w:rFonts w:ascii="Times New Roman" w:eastAsia="Times New Roman" w:hAnsi="Times New Roman" w:cs="Times New Roman"/>
                <w:sz w:val="24"/>
                <w:szCs w:val="24"/>
              </w:rPr>
              <w:t xml:space="preserve"> Märkab kultuuride ja sotsiaalsete rühmade mitmekesisust, diskrimineerimist, sekkub oma võimaluste kohaselt.</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1BC97322" w14:textId="77777777" w:rsidR="00810FE5" w:rsidRDefault="7824B943" w:rsidP="07292658">
            <w:pPr>
              <w:rPr>
                <w:rFonts w:ascii="Times New Roman" w:eastAsia="Times New Roman" w:hAnsi="Times New Roman" w:cs="Times New Roman"/>
                <w:i/>
                <w:iCs/>
                <w:sz w:val="24"/>
                <w:szCs w:val="24"/>
              </w:rPr>
            </w:pPr>
            <w:r w:rsidRPr="07292658">
              <w:rPr>
                <w:rFonts w:ascii="Times New Roman" w:eastAsia="Times New Roman" w:hAnsi="Times New Roman" w:cs="Times New Roman"/>
                <w:sz w:val="24"/>
                <w:szCs w:val="24"/>
              </w:rPr>
              <w:t xml:space="preserve"> </w:t>
            </w:r>
            <w:r w:rsidR="340FCD2E" w:rsidRPr="07292658">
              <w:rPr>
                <w:rFonts w:ascii="Times New Roman" w:eastAsia="Times New Roman" w:hAnsi="Times New Roman" w:cs="Times New Roman"/>
                <w:b/>
                <w:bCs/>
                <w:sz w:val="24"/>
                <w:szCs w:val="24"/>
              </w:rPr>
              <w:t>Mõisted</w:t>
            </w:r>
            <w:r w:rsidR="340FCD2E" w:rsidRPr="07292658">
              <w:rPr>
                <w:rFonts w:ascii="Times New Roman" w:eastAsia="Times New Roman" w:hAnsi="Times New Roman" w:cs="Times New Roman"/>
                <w:sz w:val="24"/>
                <w:szCs w:val="24"/>
              </w:rPr>
              <w:t xml:space="preserve">: </w:t>
            </w:r>
            <w:r w:rsidR="340FCD2E" w:rsidRPr="07292658">
              <w:rPr>
                <w:rFonts w:ascii="Times New Roman" w:eastAsia="Times New Roman" w:hAnsi="Times New Roman" w:cs="Times New Roman"/>
                <w:i/>
                <w:iCs/>
                <w:sz w:val="24"/>
                <w:szCs w:val="24"/>
              </w:rPr>
              <w:t>identiteet, rahvas, rahvus</w:t>
            </w:r>
          </w:p>
          <w:p w14:paraId="081086D8" w14:textId="08E086C8" w:rsidR="003B1C9C" w:rsidRDefault="340FCD2E" w:rsidP="07292658">
            <w:pPr>
              <w:rPr>
                <w:rFonts w:ascii="Times New Roman" w:eastAsia="Times New Roman" w:hAnsi="Times New Roman" w:cs="Times New Roman"/>
                <w:i/>
                <w:iCs/>
                <w:sz w:val="24"/>
                <w:szCs w:val="24"/>
              </w:rPr>
            </w:pPr>
            <w:r w:rsidRPr="07292658">
              <w:rPr>
                <w:rFonts w:ascii="Times New Roman" w:eastAsia="Times New Roman" w:hAnsi="Times New Roman" w:cs="Times New Roman"/>
                <w:i/>
                <w:iCs/>
                <w:sz w:val="24"/>
                <w:szCs w:val="24"/>
              </w:rPr>
              <w:t>Religioon; ränne</w:t>
            </w:r>
            <w:r w:rsidR="005C9165" w:rsidRPr="07292658">
              <w:rPr>
                <w:rFonts w:ascii="Times New Roman" w:eastAsia="Times New Roman" w:hAnsi="Times New Roman" w:cs="Times New Roman"/>
                <w:i/>
                <w:iCs/>
                <w:sz w:val="24"/>
                <w:szCs w:val="24"/>
              </w:rPr>
              <w:t>;</w:t>
            </w:r>
          </w:p>
          <w:p w14:paraId="054BB0C7" w14:textId="3462366C" w:rsidR="009176DE" w:rsidRDefault="005C9165" w:rsidP="07292658">
            <w:pPr>
              <w:rPr>
                <w:rFonts w:ascii="Times New Roman" w:eastAsia="Times New Roman" w:hAnsi="Times New Roman" w:cs="Times New Roman"/>
                <w:i/>
                <w:iCs/>
                <w:sz w:val="24"/>
                <w:szCs w:val="24"/>
              </w:rPr>
            </w:pPr>
            <w:r w:rsidRPr="07292658">
              <w:rPr>
                <w:rFonts w:ascii="Times New Roman" w:eastAsia="Times New Roman" w:hAnsi="Times New Roman" w:cs="Times New Roman"/>
                <w:i/>
                <w:iCs/>
                <w:sz w:val="24"/>
                <w:szCs w:val="24"/>
              </w:rPr>
              <w:t xml:space="preserve">ühiskonnarühmad, rahvastikunäitaja, demograafia, migratsioon, immigrant/sisserändaja, kodanik, </w:t>
            </w:r>
            <w:proofErr w:type="spellStart"/>
            <w:r w:rsidRPr="07292658">
              <w:rPr>
                <w:rFonts w:ascii="Times New Roman" w:eastAsia="Times New Roman" w:hAnsi="Times New Roman" w:cs="Times New Roman"/>
                <w:i/>
                <w:iCs/>
                <w:sz w:val="24"/>
                <w:szCs w:val="24"/>
              </w:rPr>
              <w:t>topeltkodakondsus</w:t>
            </w:r>
            <w:proofErr w:type="spellEnd"/>
            <w:r w:rsidRPr="07292658">
              <w:rPr>
                <w:rFonts w:ascii="Times New Roman" w:eastAsia="Times New Roman" w:hAnsi="Times New Roman" w:cs="Times New Roman"/>
                <w:i/>
                <w:iCs/>
                <w:sz w:val="24"/>
                <w:szCs w:val="24"/>
              </w:rPr>
              <w:t>, varjupaigataotleja.</w:t>
            </w:r>
          </w:p>
          <w:p w14:paraId="36CE9C0F" w14:textId="2F45C896" w:rsidR="009176DE" w:rsidRDefault="009176DE" w:rsidP="07292658">
            <w:pPr>
              <w:rPr>
                <w:rFonts w:ascii="Times New Roman" w:eastAsia="Times New Roman" w:hAnsi="Times New Roman" w:cs="Times New Roman"/>
                <w:sz w:val="24"/>
                <w:szCs w:val="24"/>
              </w:rPr>
            </w:pPr>
          </w:p>
          <w:p w14:paraId="232CF3DE" w14:textId="31D0A2F0" w:rsidR="009176DE" w:rsidRDefault="009176D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Rahvastikuteema juures kasutab õpetaja keskkonda </w:t>
            </w:r>
            <w:hyperlink r:id="rId12">
              <w:r w:rsidRPr="07292658">
                <w:rPr>
                  <w:rStyle w:val="Hperlink"/>
                  <w:rFonts w:ascii="Times New Roman" w:eastAsia="Times New Roman" w:hAnsi="Times New Roman" w:cs="Times New Roman"/>
                  <w:sz w:val="24"/>
                  <w:szCs w:val="24"/>
                </w:rPr>
                <w:t>https://www.stat.ee/rahvastikupyramiid/?lang=et</w:t>
              </w:r>
            </w:hyperlink>
            <w:r w:rsidRPr="07292658">
              <w:rPr>
                <w:rFonts w:ascii="Times New Roman" w:eastAsia="Times New Roman" w:hAnsi="Times New Roman" w:cs="Times New Roman"/>
                <w:sz w:val="24"/>
                <w:szCs w:val="24"/>
              </w:rPr>
              <w:t>, õpilane oskab infot välja lugeda, analüüsida ja järeldusi teha</w:t>
            </w:r>
            <w:r w:rsidR="00F06A69">
              <w:rPr>
                <w:rFonts w:ascii="Times New Roman" w:eastAsia="Times New Roman" w:hAnsi="Times New Roman" w:cs="Times New Roman"/>
                <w:sz w:val="24"/>
                <w:szCs w:val="24"/>
              </w:rPr>
              <w:t>.</w:t>
            </w:r>
          </w:p>
          <w:p w14:paraId="6D92AA00" w14:textId="2E90AD39" w:rsidR="009176DE" w:rsidRDefault="009176DE" w:rsidP="07292658">
            <w:pPr>
              <w:rPr>
                <w:rFonts w:ascii="Times New Roman" w:eastAsia="Times New Roman" w:hAnsi="Times New Roman" w:cs="Times New Roman"/>
                <w:sz w:val="24"/>
                <w:szCs w:val="24"/>
              </w:rPr>
            </w:pPr>
          </w:p>
          <w:p w14:paraId="7F523AD8" w14:textId="330C1AC5" w:rsidR="009176DE" w:rsidRDefault="009176D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Ajurünnak paarides: kas EV kodanikuks on lihtne või raske saada? Õpilased pakuvad oma teadmiste alusel põhjendusi mõlema väite kasuks. Arvamuste tõesuse kontrolliks tööleht: EV kodanikuks saamine. Õpilased tutvuvad  kodakondsuse saamise tingimustega  PPA kodulehelt ning püüavad põhjendada iga nõude vajalikkust. Arutlev vestlus, kas nende arvamused ühtisid tegelikkusega, mis neid mõtlema pani selle teema juures.</w:t>
            </w:r>
          </w:p>
          <w:p w14:paraId="20A9CFE8" w14:textId="77777777" w:rsidR="009176DE" w:rsidRDefault="009176DE" w:rsidP="07292658">
            <w:pPr>
              <w:rPr>
                <w:rFonts w:ascii="Times New Roman" w:eastAsia="Times New Roman" w:hAnsi="Times New Roman" w:cs="Times New Roman"/>
                <w:sz w:val="24"/>
                <w:szCs w:val="24"/>
              </w:rPr>
            </w:pPr>
          </w:p>
          <w:p w14:paraId="20809C09" w14:textId="77777777" w:rsidR="009176DE" w:rsidRDefault="009176D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Õpetaja kasutab keskkonda</w:t>
            </w:r>
          </w:p>
          <w:p w14:paraId="0E2BD998" w14:textId="2C07917A" w:rsidR="009176DE" w:rsidRDefault="00F06A69" w:rsidP="07292658">
            <w:pPr>
              <w:rPr>
                <w:rFonts w:ascii="Times New Roman" w:eastAsia="Times New Roman" w:hAnsi="Times New Roman" w:cs="Times New Roman"/>
                <w:sz w:val="24"/>
                <w:szCs w:val="24"/>
              </w:rPr>
            </w:pPr>
            <w:hyperlink r:id="rId13">
              <w:r w:rsidR="009176DE" w:rsidRPr="07292658">
                <w:rPr>
                  <w:rStyle w:val="Hperlink"/>
                  <w:rFonts w:ascii="Times New Roman" w:eastAsia="Times New Roman" w:hAnsi="Times New Roman" w:cs="Times New Roman"/>
                  <w:sz w:val="24"/>
                  <w:szCs w:val="24"/>
                </w:rPr>
                <w:t>https://maailmakool.ee/materjalid/10231/fotoulesanne-elu-kakuma-pagulaslaagris/</w:t>
              </w:r>
            </w:hyperlink>
            <w:r w:rsidR="009176DE" w:rsidRPr="07292658">
              <w:rPr>
                <w:rFonts w:ascii="Times New Roman" w:eastAsia="Times New Roman" w:hAnsi="Times New Roman" w:cs="Times New Roman"/>
                <w:sz w:val="24"/>
                <w:szCs w:val="24"/>
              </w:rPr>
              <w:t xml:space="preserve"> ja annab õpilastele tööülesanded rühmades</w:t>
            </w:r>
            <w:r>
              <w:rPr>
                <w:rFonts w:ascii="Times New Roman" w:eastAsia="Times New Roman" w:hAnsi="Times New Roman" w:cs="Times New Roman"/>
                <w:sz w:val="24"/>
                <w:szCs w:val="24"/>
              </w:rPr>
              <w:t>.</w:t>
            </w:r>
          </w:p>
          <w:p w14:paraId="2005E5A4" w14:textId="77777777" w:rsidR="009176DE" w:rsidRDefault="009176DE" w:rsidP="07292658">
            <w:pPr>
              <w:rPr>
                <w:rFonts w:ascii="Times New Roman" w:eastAsia="Times New Roman" w:hAnsi="Times New Roman" w:cs="Times New Roman"/>
                <w:sz w:val="24"/>
                <w:szCs w:val="24"/>
              </w:rPr>
            </w:pPr>
          </w:p>
          <w:p w14:paraId="25DD3341" w14:textId="28FD861E" w:rsidR="009176DE" w:rsidRDefault="009176DE" w:rsidP="07292658">
            <w:pPr>
              <w:rPr>
                <w:rFonts w:ascii="Times New Roman" w:eastAsia="Times New Roman" w:hAnsi="Times New Roman" w:cs="Times New Roman"/>
                <w:sz w:val="24"/>
                <w:szCs w:val="24"/>
              </w:rPr>
            </w:pP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5231EE80" w14:textId="77777777" w:rsidR="009176DE" w:rsidRPr="009176DE" w:rsidRDefault="00810FE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 </w:t>
            </w:r>
            <w:r w:rsidR="009176DE" w:rsidRPr="07292658">
              <w:rPr>
                <w:rFonts w:ascii="Times New Roman" w:eastAsia="Times New Roman" w:hAnsi="Times New Roman" w:cs="Times New Roman"/>
                <w:sz w:val="24"/>
                <w:szCs w:val="24"/>
              </w:rPr>
              <w:t xml:space="preserve">Geograafia </w:t>
            </w:r>
          </w:p>
          <w:p w14:paraId="60978EF9" w14:textId="77777777" w:rsidR="009176DE" w:rsidRPr="009176DE" w:rsidRDefault="009176DE" w:rsidP="07292658">
            <w:pPr>
              <w:rPr>
                <w:rFonts w:ascii="Times New Roman" w:eastAsia="Times New Roman" w:hAnsi="Times New Roman" w:cs="Times New Roman"/>
                <w:sz w:val="24"/>
                <w:szCs w:val="24"/>
              </w:rPr>
            </w:pPr>
          </w:p>
          <w:p w14:paraId="25B93851" w14:textId="42211522" w:rsidR="00810FE5" w:rsidRDefault="009176D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Eesti ja Euroopa rahvastik. 9.kl (rahvaloendus, rahvastikuregister, sündimus, suremus, loomulik iive, rahvastikupüramiid, rahvastiku vananemine, ränne, sisseränne, väljaränne, riigisisene ränne, pendelränne, pagulased, rahvuslik koosseis)</w:t>
            </w:r>
          </w:p>
          <w:p w14:paraId="0A348123" w14:textId="77777777" w:rsidR="009176DE" w:rsidRDefault="009176DE" w:rsidP="07292658">
            <w:pPr>
              <w:rPr>
                <w:rFonts w:ascii="Times New Roman" w:eastAsia="Times New Roman" w:hAnsi="Times New Roman" w:cs="Times New Roman"/>
                <w:sz w:val="24"/>
                <w:szCs w:val="24"/>
              </w:rPr>
            </w:pPr>
          </w:p>
          <w:p w14:paraId="2E0C8309" w14:textId="77777777" w:rsidR="009176DE" w:rsidRPr="009176DE" w:rsidRDefault="009176D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Ajalugu:</w:t>
            </w:r>
          </w:p>
          <w:p w14:paraId="310BB97A" w14:textId="77777777" w:rsidR="009176DE" w:rsidRPr="009176DE" w:rsidRDefault="009176DE" w:rsidP="07292658">
            <w:pPr>
              <w:rPr>
                <w:rFonts w:ascii="Times New Roman" w:eastAsia="Times New Roman" w:hAnsi="Times New Roman" w:cs="Times New Roman"/>
                <w:sz w:val="24"/>
                <w:szCs w:val="24"/>
              </w:rPr>
            </w:pPr>
          </w:p>
          <w:p w14:paraId="200C9BB3" w14:textId="77777777" w:rsidR="009176DE" w:rsidRDefault="009176D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rahvastiku langust/kasvu ja rännet põhjustanud tegurite ajaloolise tausta leidmine</w:t>
            </w:r>
          </w:p>
          <w:p w14:paraId="75AE70C5" w14:textId="77777777" w:rsidR="009176DE" w:rsidRDefault="009176DE" w:rsidP="07292658">
            <w:pPr>
              <w:rPr>
                <w:rFonts w:ascii="Times New Roman" w:eastAsia="Times New Roman" w:hAnsi="Times New Roman" w:cs="Times New Roman"/>
                <w:sz w:val="24"/>
                <w:szCs w:val="24"/>
              </w:rPr>
            </w:pPr>
          </w:p>
          <w:p w14:paraId="74CDFFA1" w14:textId="77777777" w:rsidR="009176DE" w:rsidRPr="009176DE" w:rsidRDefault="009176D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Matemaatika ja geograafia:</w:t>
            </w:r>
          </w:p>
          <w:p w14:paraId="1DD4BE60" w14:textId="77777777" w:rsidR="009176DE" w:rsidRPr="009176DE" w:rsidRDefault="009176DE" w:rsidP="07292658">
            <w:pPr>
              <w:rPr>
                <w:rFonts w:ascii="Times New Roman" w:eastAsia="Times New Roman" w:hAnsi="Times New Roman" w:cs="Times New Roman"/>
                <w:sz w:val="24"/>
                <w:szCs w:val="24"/>
              </w:rPr>
            </w:pPr>
          </w:p>
          <w:p w14:paraId="23DD831B" w14:textId="05981829" w:rsidR="009176DE" w:rsidRDefault="009176D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rahvastik näitajaid kajastavate graafikute lugemine; mõistmine, koostamine</w:t>
            </w:r>
          </w:p>
        </w:tc>
      </w:tr>
      <w:tr w:rsidR="00810FE5" w14:paraId="3477E886"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1895D3B7" w14:textId="47A435AF" w:rsidR="00810FE5" w:rsidRDefault="00810FE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 </w:t>
            </w:r>
            <w:r w:rsidR="002E6AFA" w:rsidRPr="07292658">
              <w:rPr>
                <w:rFonts w:ascii="Times New Roman" w:eastAsia="Times New Roman" w:hAnsi="Times New Roman" w:cs="Times New Roman"/>
                <w:sz w:val="24"/>
                <w:szCs w:val="24"/>
              </w:rPr>
              <w:t xml:space="preserve">Õppija mõistab, miks on hästi toimiva ühiskonna jaoks oluline arvestada inimeste erisustega.  Kuidas nii avalik-, era- kui ka </w:t>
            </w:r>
            <w:r w:rsidR="002E6AFA" w:rsidRPr="07292658">
              <w:rPr>
                <w:rFonts w:ascii="Times New Roman" w:eastAsia="Times New Roman" w:hAnsi="Times New Roman" w:cs="Times New Roman"/>
                <w:sz w:val="24"/>
                <w:szCs w:val="24"/>
              </w:rPr>
              <w:lastRenderedPageBreak/>
              <w:t>kolmas sektor saab kaasa aidata sotsiaalselt õiglasema ühiskonna loomisele, et vähendada sotsiaalset tõrjutust ja sellest tulenevaid probleeme. Teab, milline tähtsus on identiteedil inimese elus ning kuidas ühiskond mõjutab selle kujunemist. Mõistab koostöövõimaluste otsimise vajalikkust kultuuriliste/maailmavaateliste (poliitiliste) erimeelsuste puhul. Õppes pööratakse rõhku järgmistele väärtuste arendamisele nagu sallivus, õiguspõhisus, solidaarsus, vastutustundlikkus ja sooline võrdõiguslikkus.</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7344BA6B" w14:textId="2EB080C6" w:rsidR="00810FE5" w:rsidRDefault="7824B943" w:rsidP="07292658">
            <w:pPr>
              <w:rPr>
                <w:rFonts w:ascii="Times New Roman" w:eastAsia="Times New Roman" w:hAnsi="Times New Roman" w:cs="Times New Roman"/>
                <w:i/>
                <w:iCs/>
                <w:sz w:val="24"/>
                <w:szCs w:val="24"/>
              </w:rPr>
            </w:pPr>
            <w:r w:rsidRPr="07292658">
              <w:rPr>
                <w:rFonts w:ascii="Times New Roman" w:eastAsia="Times New Roman" w:hAnsi="Times New Roman" w:cs="Times New Roman"/>
                <w:b/>
                <w:bCs/>
                <w:sz w:val="24"/>
                <w:szCs w:val="24"/>
              </w:rPr>
              <w:lastRenderedPageBreak/>
              <w:t xml:space="preserve"> </w:t>
            </w:r>
            <w:r w:rsidR="39154AED" w:rsidRPr="07292658">
              <w:rPr>
                <w:rFonts w:ascii="Times New Roman" w:eastAsia="Times New Roman" w:hAnsi="Times New Roman" w:cs="Times New Roman"/>
                <w:b/>
                <w:bCs/>
                <w:sz w:val="24"/>
                <w:szCs w:val="24"/>
              </w:rPr>
              <w:t>Mõisted</w:t>
            </w:r>
            <w:r w:rsidR="39154AED" w:rsidRPr="07292658">
              <w:rPr>
                <w:rFonts w:ascii="Times New Roman" w:eastAsia="Times New Roman" w:hAnsi="Times New Roman" w:cs="Times New Roman"/>
                <w:sz w:val="24"/>
                <w:szCs w:val="24"/>
              </w:rPr>
              <w:t xml:space="preserve">: </w:t>
            </w:r>
            <w:r w:rsidR="39154AED" w:rsidRPr="07292658">
              <w:rPr>
                <w:rFonts w:ascii="Times New Roman" w:eastAsia="Times New Roman" w:hAnsi="Times New Roman" w:cs="Times New Roman"/>
                <w:i/>
                <w:iCs/>
                <w:sz w:val="24"/>
                <w:szCs w:val="24"/>
              </w:rPr>
              <w:t>identiteet; erisus; tõrjutus; sallivus; õiguspõhisus</w:t>
            </w:r>
            <w:r w:rsidR="22C9CE60" w:rsidRPr="07292658">
              <w:rPr>
                <w:rFonts w:ascii="Times New Roman" w:eastAsia="Times New Roman" w:hAnsi="Times New Roman" w:cs="Times New Roman"/>
                <w:i/>
                <w:iCs/>
                <w:sz w:val="24"/>
                <w:szCs w:val="24"/>
              </w:rPr>
              <w:t xml:space="preserve">; sooline võrdõiguslikkus; subkultuur; </w:t>
            </w:r>
            <w:r w:rsidR="22C9CE60" w:rsidRPr="07292658">
              <w:rPr>
                <w:rFonts w:ascii="Times New Roman" w:eastAsia="Times New Roman" w:hAnsi="Times New Roman" w:cs="Times New Roman"/>
                <w:i/>
                <w:iCs/>
                <w:sz w:val="24"/>
                <w:szCs w:val="24"/>
              </w:rPr>
              <w:lastRenderedPageBreak/>
              <w:t>põhiõigused, inimõigused, kodanikuõigused, universaalsed õigused, lapse õigused, kohustused, privileegid, vastutus, diskrimineerimine, inimkaubandus</w:t>
            </w:r>
          </w:p>
          <w:p w14:paraId="444906F8" w14:textId="409D262B" w:rsidR="00BF1367" w:rsidRDefault="00BF1367" w:rsidP="07292658">
            <w:pPr>
              <w:rPr>
                <w:rFonts w:ascii="Times New Roman" w:eastAsia="Times New Roman" w:hAnsi="Times New Roman" w:cs="Times New Roman"/>
                <w:sz w:val="24"/>
                <w:szCs w:val="24"/>
              </w:rPr>
            </w:pPr>
          </w:p>
          <w:p w14:paraId="67CE23CC" w14:textId="77777777" w:rsidR="00BF1367" w:rsidRDefault="00BF1367" w:rsidP="07292658">
            <w:pPr>
              <w:rPr>
                <w:rFonts w:ascii="Times New Roman" w:eastAsia="Times New Roman" w:hAnsi="Times New Roman" w:cs="Times New Roman"/>
                <w:sz w:val="24"/>
                <w:szCs w:val="24"/>
              </w:rPr>
            </w:pPr>
          </w:p>
          <w:p w14:paraId="501CBEB8" w14:textId="6A8BF3A7" w:rsidR="00BF1367" w:rsidRDefault="00BF1367"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Mõistekaardi koostamine: Mõiste privileeg tähenduse uurimine. Mõistekaardi koostamise järel </w:t>
            </w:r>
            <w:r w:rsidR="000C4057" w:rsidRPr="07292658">
              <w:rPr>
                <w:rFonts w:ascii="Times New Roman" w:eastAsia="Times New Roman" w:hAnsi="Times New Roman" w:cs="Times New Roman"/>
                <w:sz w:val="24"/>
                <w:szCs w:val="24"/>
              </w:rPr>
              <w:t>toimub</w:t>
            </w:r>
            <w:r w:rsidRPr="07292658">
              <w:rPr>
                <w:rFonts w:ascii="Times New Roman" w:eastAsia="Times New Roman" w:hAnsi="Times New Roman" w:cs="Times New Roman"/>
                <w:sz w:val="24"/>
                <w:szCs w:val="24"/>
              </w:rPr>
              <w:t xml:space="preserve"> arutlev vestlus, mille järel saab koostada definitsioonikaardi, mille sõnastab õpilane ise – minu definitsioon  mõistele privileeg.</w:t>
            </w:r>
            <w:bookmarkStart w:id="0" w:name="_GoBack"/>
            <w:bookmarkEnd w:id="0"/>
          </w:p>
          <w:p w14:paraId="061A064C" w14:textId="2F70367A" w:rsidR="000C4057" w:rsidRDefault="000C4057" w:rsidP="07292658">
            <w:pPr>
              <w:rPr>
                <w:rFonts w:ascii="Times New Roman" w:eastAsia="Times New Roman" w:hAnsi="Times New Roman" w:cs="Times New Roman"/>
                <w:sz w:val="24"/>
                <w:szCs w:val="24"/>
              </w:rPr>
            </w:pPr>
          </w:p>
          <w:p w14:paraId="7EE6A7E1" w14:textId="77777777" w:rsidR="000C4057" w:rsidRDefault="000C4057" w:rsidP="07292658">
            <w:pPr>
              <w:rPr>
                <w:rFonts w:ascii="Times New Roman" w:eastAsia="Times New Roman" w:hAnsi="Times New Roman" w:cs="Times New Roman"/>
                <w:sz w:val="24"/>
                <w:szCs w:val="24"/>
              </w:rPr>
            </w:pPr>
          </w:p>
          <w:p w14:paraId="58D83635" w14:textId="402A4813" w:rsidR="000C4057" w:rsidRDefault="000C4057"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Uurimuslik õpe:  Paaristöö: õpilased arutavad, millistest kohustustest peavad täiskasvanud kinni pidama seoses lapse kasvatamisega. Valivad välja enda hinnangul 3 kõige olulisemat kohustust ning panevad need kirja.  Lisavad juurde selgituse - sellist kohustust on vaja, kuna…. Info kogumiseks kasuta õiguskantsleri kui </w:t>
            </w:r>
            <w:proofErr w:type="spellStart"/>
            <w:r w:rsidRPr="07292658">
              <w:rPr>
                <w:rFonts w:ascii="Times New Roman" w:eastAsia="Times New Roman" w:hAnsi="Times New Roman" w:cs="Times New Roman"/>
                <w:sz w:val="24"/>
                <w:szCs w:val="24"/>
              </w:rPr>
              <w:t>lasteombudsmani</w:t>
            </w:r>
            <w:proofErr w:type="spellEnd"/>
            <w:r w:rsidRPr="07292658">
              <w:rPr>
                <w:rFonts w:ascii="Times New Roman" w:eastAsia="Times New Roman" w:hAnsi="Times New Roman" w:cs="Times New Roman"/>
                <w:sz w:val="24"/>
                <w:szCs w:val="24"/>
              </w:rPr>
              <w:t xml:space="preserve"> kodulehte. Sama lehekülje abil on võimalus noortel ka uurida, milliste küsimustega </w:t>
            </w:r>
            <w:proofErr w:type="spellStart"/>
            <w:r w:rsidRPr="07292658">
              <w:rPr>
                <w:rFonts w:ascii="Times New Roman" w:eastAsia="Times New Roman" w:hAnsi="Times New Roman" w:cs="Times New Roman"/>
                <w:sz w:val="24"/>
                <w:szCs w:val="24"/>
              </w:rPr>
              <w:t>lasteombudsmani</w:t>
            </w:r>
            <w:proofErr w:type="spellEnd"/>
            <w:r w:rsidRPr="07292658">
              <w:rPr>
                <w:rFonts w:ascii="Times New Roman" w:eastAsia="Times New Roman" w:hAnsi="Times New Roman" w:cs="Times New Roman"/>
                <w:sz w:val="24"/>
                <w:szCs w:val="24"/>
              </w:rPr>
              <w:t xml:space="preserve"> poole pöördutakse (vt Olulised küsimused). Teha lühitutvustus klassikaaslastele, milline on </w:t>
            </w:r>
            <w:proofErr w:type="spellStart"/>
            <w:r w:rsidRPr="07292658">
              <w:rPr>
                <w:rFonts w:ascii="Times New Roman" w:eastAsia="Times New Roman" w:hAnsi="Times New Roman" w:cs="Times New Roman"/>
                <w:sz w:val="24"/>
                <w:szCs w:val="24"/>
              </w:rPr>
              <w:t>lasteombudsmani</w:t>
            </w:r>
            <w:proofErr w:type="spellEnd"/>
            <w:r w:rsidRPr="07292658">
              <w:rPr>
                <w:rFonts w:ascii="Times New Roman" w:eastAsia="Times New Roman" w:hAnsi="Times New Roman" w:cs="Times New Roman"/>
                <w:sz w:val="24"/>
                <w:szCs w:val="24"/>
              </w:rPr>
              <w:t xml:space="preserve"> seisukoht.</w:t>
            </w:r>
          </w:p>
          <w:p w14:paraId="7FDE0BDC" w14:textId="79CD6CEA" w:rsidR="000C4057" w:rsidRDefault="000C4057" w:rsidP="07292658">
            <w:pPr>
              <w:rPr>
                <w:rFonts w:ascii="Times New Roman" w:eastAsia="Times New Roman" w:hAnsi="Times New Roman" w:cs="Times New Roman"/>
                <w:sz w:val="24"/>
                <w:szCs w:val="24"/>
              </w:rPr>
            </w:pP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1135FF00" w14:textId="77777777" w:rsidR="00810FE5" w:rsidRDefault="00810FE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 xml:space="preserve"> </w:t>
            </w:r>
          </w:p>
          <w:p w14:paraId="718F0828" w14:textId="77777777" w:rsidR="000C4057" w:rsidRDefault="000C4057" w:rsidP="07292658">
            <w:pPr>
              <w:rPr>
                <w:rFonts w:ascii="Times New Roman" w:eastAsia="Times New Roman" w:hAnsi="Times New Roman" w:cs="Times New Roman"/>
                <w:sz w:val="24"/>
                <w:szCs w:val="24"/>
              </w:rPr>
            </w:pPr>
          </w:p>
          <w:p w14:paraId="799D12A2" w14:textId="77777777" w:rsidR="000C4057" w:rsidRDefault="000C4057" w:rsidP="07292658">
            <w:pPr>
              <w:rPr>
                <w:rFonts w:ascii="Times New Roman" w:eastAsia="Times New Roman" w:hAnsi="Times New Roman" w:cs="Times New Roman"/>
                <w:sz w:val="24"/>
                <w:szCs w:val="24"/>
              </w:rPr>
            </w:pPr>
          </w:p>
          <w:p w14:paraId="54C6BEDB" w14:textId="77777777" w:rsidR="000C4057" w:rsidRDefault="000C4057"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Eesti keel</w:t>
            </w:r>
          </w:p>
          <w:p w14:paraId="5220BCCA" w14:textId="77777777" w:rsidR="000C4057" w:rsidRDefault="000C4057" w:rsidP="07292658">
            <w:pPr>
              <w:rPr>
                <w:rFonts w:ascii="Times New Roman" w:eastAsia="Times New Roman" w:hAnsi="Times New Roman" w:cs="Times New Roman"/>
                <w:sz w:val="24"/>
                <w:szCs w:val="24"/>
              </w:rPr>
            </w:pPr>
          </w:p>
          <w:p w14:paraId="4CB665E9" w14:textId="77777777" w:rsidR="000C4057" w:rsidRDefault="000C4057" w:rsidP="07292658">
            <w:pPr>
              <w:rPr>
                <w:rFonts w:ascii="Times New Roman" w:eastAsia="Times New Roman" w:hAnsi="Times New Roman" w:cs="Times New Roman"/>
                <w:sz w:val="24"/>
                <w:szCs w:val="24"/>
              </w:rPr>
            </w:pPr>
          </w:p>
          <w:p w14:paraId="523DDD5F" w14:textId="77777777" w:rsidR="000C4057" w:rsidRDefault="000C4057" w:rsidP="07292658">
            <w:pPr>
              <w:rPr>
                <w:rFonts w:ascii="Times New Roman" w:eastAsia="Times New Roman" w:hAnsi="Times New Roman" w:cs="Times New Roman"/>
                <w:sz w:val="24"/>
                <w:szCs w:val="24"/>
              </w:rPr>
            </w:pPr>
          </w:p>
          <w:p w14:paraId="1D35773F" w14:textId="77777777" w:rsidR="000C4057" w:rsidRDefault="000C4057" w:rsidP="07292658">
            <w:pPr>
              <w:rPr>
                <w:rFonts w:ascii="Times New Roman" w:eastAsia="Times New Roman" w:hAnsi="Times New Roman" w:cs="Times New Roman"/>
                <w:sz w:val="24"/>
                <w:szCs w:val="24"/>
              </w:rPr>
            </w:pPr>
          </w:p>
          <w:p w14:paraId="6DFCB150" w14:textId="77777777" w:rsidR="000C4057" w:rsidRDefault="000C4057" w:rsidP="07292658">
            <w:pPr>
              <w:rPr>
                <w:rFonts w:ascii="Times New Roman" w:eastAsia="Times New Roman" w:hAnsi="Times New Roman" w:cs="Times New Roman"/>
                <w:sz w:val="24"/>
                <w:szCs w:val="24"/>
              </w:rPr>
            </w:pPr>
          </w:p>
          <w:p w14:paraId="22511E81" w14:textId="77777777" w:rsidR="000C4057" w:rsidRDefault="000C4057" w:rsidP="07292658">
            <w:pPr>
              <w:rPr>
                <w:rFonts w:ascii="Times New Roman" w:eastAsia="Times New Roman" w:hAnsi="Times New Roman" w:cs="Times New Roman"/>
                <w:sz w:val="24"/>
                <w:szCs w:val="24"/>
              </w:rPr>
            </w:pPr>
          </w:p>
          <w:p w14:paraId="6F13A225" w14:textId="77777777" w:rsidR="000C4057" w:rsidRDefault="000C4057" w:rsidP="07292658">
            <w:pPr>
              <w:rPr>
                <w:rFonts w:ascii="Times New Roman" w:eastAsia="Times New Roman" w:hAnsi="Times New Roman" w:cs="Times New Roman"/>
                <w:sz w:val="24"/>
                <w:szCs w:val="24"/>
              </w:rPr>
            </w:pPr>
          </w:p>
          <w:p w14:paraId="4132832C" w14:textId="77777777" w:rsidR="000C4057" w:rsidRDefault="000C4057" w:rsidP="07292658">
            <w:pPr>
              <w:rPr>
                <w:rFonts w:ascii="Times New Roman" w:eastAsia="Times New Roman" w:hAnsi="Times New Roman" w:cs="Times New Roman"/>
                <w:sz w:val="24"/>
                <w:szCs w:val="24"/>
              </w:rPr>
            </w:pPr>
          </w:p>
          <w:p w14:paraId="0DDAE763" w14:textId="77777777" w:rsidR="000C4057" w:rsidRDefault="000C4057" w:rsidP="07292658">
            <w:pPr>
              <w:rPr>
                <w:rFonts w:ascii="Times New Roman" w:eastAsia="Times New Roman" w:hAnsi="Times New Roman" w:cs="Times New Roman"/>
                <w:sz w:val="24"/>
                <w:szCs w:val="24"/>
              </w:rPr>
            </w:pPr>
          </w:p>
          <w:p w14:paraId="60634A48" w14:textId="77777777" w:rsidR="000C4057" w:rsidRDefault="000C4057" w:rsidP="07292658">
            <w:pPr>
              <w:rPr>
                <w:rFonts w:ascii="Times New Roman" w:eastAsia="Times New Roman" w:hAnsi="Times New Roman" w:cs="Times New Roman"/>
                <w:sz w:val="24"/>
                <w:szCs w:val="24"/>
              </w:rPr>
            </w:pPr>
          </w:p>
          <w:p w14:paraId="2A105117" w14:textId="77777777" w:rsidR="000C4057" w:rsidRDefault="000C4057" w:rsidP="07292658">
            <w:pPr>
              <w:rPr>
                <w:rFonts w:ascii="Times New Roman" w:eastAsia="Times New Roman" w:hAnsi="Times New Roman" w:cs="Times New Roman"/>
                <w:sz w:val="24"/>
                <w:szCs w:val="24"/>
              </w:rPr>
            </w:pPr>
          </w:p>
          <w:p w14:paraId="5A7A80A4" w14:textId="77777777" w:rsidR="000C4057" w:rsidRDefault="000C4057" w:rsidP="07292658">
            <w:pPr>
              <w:rPr>
                <w:rFonts w:ascii="Times New Roman" w:eastAsia="Times New Roman" w:hAnsi="Times New Roman" w:cs="Times New Roman"/>
                <w:sz w:val="24"/>
                <w:szCs w:val="24"/>
              </w:rPr>
            </w:pPr>
          </w:p>
          <w:p w14:paraId="010D8DFC" w14:textId="77777777" w:rsidR="000C4057" w:rsidRDefault="000C4057" w:rsidP="07292658">
            <w:pPr>
              <w:rPr>
                <w:rFonts w:ascii="Times New Roman" w:eastAsia="Times New Roman" w:hAnsi="Times New Roman" w:cs="Times New Roman"/>
                <w:sz w:val="24"/>
                <w:szCs w:val="24"/>
              </w:rPr>
            </w:pPr>
          </w:p>
          <w:p w14:paraId="03E8EF6A" w14:textId="77777777" w:rsidR="000C4057" w:rsidRDefault="000C4057" w:rsidP="07292658">
            <w:pPr>
              <w:rPr>
                <w:rFonts w:ascii="Times New Roman" w:eastAsia="Times New Roman" w:hAnsi="Times New Roman" w:cs="Times New Roman"/>
                <w:sz w:val="24"/>
                <w:szCs w:val="24"/>
              </w:rPr>
            </w:pPr>
          </w:p>
          <w:p w14:paraId="6C1031F9" w14:textId="5B54E46B" w:rsidR="000C4057" w:rsidRDefault="000C4057"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Infotehnoloogia</w:t>
            </w:r>
          </w:p>
        </w:tc>
      </w:tr>
      <w:tr w:rsidR="00810FE5" w14:paraId="122F31EC"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3AECAC73" w14:textId="77777777" w:rsidR="00564B30" w:rsidRP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 xml:space="preserve">Õppija teab, millised on peamised inimõigused (sh lapse õigused) ning kus need on sätestatud. Oskab märgata vägivalda ja kuritarvitamist enda ümber ning tunneb </w:t>
            </w:r>
            <w:r w:rsidRPr="07292658">
              <w:rPr>
                <w:rFonts w:ascii="Times New Roman" w:eastAsia="Times New Roman" w:hAnsi="Times New Roman" w:cs="Times New Roman"/>
                <w:sz w:val="24"/>
                <w:szCs w:val="24"/>
              </w:rPr>
              <w:lastRenderedPageBreak/>
              <w:t xml:space="preserve">lihtsamaid sekkumise võtteid/võimalusi. Analüüsib oma lähiümbrust märgates puudusi väärikas käitumises inimeste vahel ning oskab välja pakkuda lahendusi selliste olukordade ennetamiseks, lahendamiseks. Mõistab, et elu toob kaasa kriise, kuid teab, et nendeks on võimalik valmistuda. Teab, mida enda ja lähedaste kaitsmiseks peab kriisiolukordades esmajoones tegema ja kuhu abi saamiseks pöörduma. Arutleb, millal muutub sõna ohtlikuks ja kust läheb sõnavabaduse piir. Teema avamisel on oluline roll väärtuskasvatusel (võrdõiguslikkus, märkamine, hoolivus, austus, vastutus). </w:t>
            </w:r>
          </w:p>
          <w:p w14:paraId="7D149327" w14:textId="64355970" w:rsidR="00810FE5" w:rsidRDefault="00810FE5" w:rsidP="07292658">
            <w:pPr>
              <w:rPr>
                <w:rFonts w:ascii="Times New Roman" w:eastAsia="Times New Roman" w:hAnsi="Times New Roman" w:cs="Times New Roman"/>
                <w:sz w:val="24"/>
                <w:szCs w:val="24"/>
              </w:rPr>
            </w:pP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3BF6983F" w14:textId="73634DE2" w:rsidR="00810FE5" w:rsidRDefault="7824B943"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 xml:space="preserve"> </w:t>
            </w:r>
            <w:r w:rsidR="2E803BBA" w:rsidRPr="07292658">
              <w:rPr>
                <w:rFonts w:ascii="Times New Roman" w:eastAsia="Times New Roman" w:hAnsi="Times New Roman" w:cs="Times New Roman"/>
                <w:b/>
                <w:bCs/>
                <w:sz w:val="24"/>
                <w:szCs w:val="24"/>
              </w:rPr>
              <w:t>Mõisted</w:t>
            </w:r>
            <w:r w:rsidR="0BA1D0C6" w:rsidRPr="07292658">
              <w:rPr>
                <w:rFonts w:ascii="Times New Roman" w:eastAsia="Times New Roman" w:hAnsi="Times New Roman" w:cs="Times New Roman"/>
                <w:b/>
                <w:bCs/>
                <w:sz w:val="24"/>
                <w:szCs w:val="24"/>
              </w:rPr>
              <w:t>:</w:t>
            </w:r>
            <w:r w:rsidR="2E803BBA" w:rsidRPr="07292658">
              <w:rPr>
                <w:rFonts w:ascii="Times New Roman" w:eastAsia="Times New Roman" w:hAnsi="Times New Roman" w:cs="Times New Roman"/>
                <w:b/>
                <w:bCs/>
                <w:sz w:val="24"/>
                <w:szCs w:val="24"/>
              </w:rPr>
              <w:t xml:space="preserve"> </w:t>
            </w:r>
            <w:r w:rsidR="2E803BBA" w:rsidRPr="07292658">
              <w:rPr>
                <w:rFonts w:ascii="Times New Roman" w:eastAsia="Times New Roman" w:hAnsi="Times New Roman" w:cs="Times New Roman"/>
                <w:i/>
                <w:iCs/>
                <w:sz w:val="24"/>
                <w:szCs w:val="24"/>
              </w:rPr>
              <w:t xml:space="preserve">põhiõigused, inimõigused, kodanikuõigused, universaalsed õigused, lapse õigused, diskrimineerimine, </w:t>
            </w:r>
            <w:r w:rsidR="2E803BBA" w:rsidRPr="07292658">
              <w:rPr>
                <w:rFonts w:ascii="Times New Roman" w:eastAsia="Times New Roman" w:hAnsi="Times New Roman" w:cs="Times New Roman"/>
                <w:i/>
                <w:iCs/>
                <w:sz w:val="24"/>
                <w:szCs w:val="24"/>
              </w:rPr>
              <w:lastRenderedPageBreak/>
              <w:t>kohustused, privileegid, vastutus, hädaolukord, eriolukord, kriisiõppus</w:t>
            </w:r>
          </w:p>
          <w:p w14:paraId="4C3E094D" w14:textId="77777777" w:rsidR="000C4057" w:rsidRDefault="000C4057" w:rsidP="07292658">
            <w:pPr>
              <w:rPr>
                <w:rFonts w:ascii="Times New Roman" w:eastAsia="Times New Roman" w:hAnsi="Times New Roman" w:cs="Times New Roman"/>
                <w:sz w:val="24"/>
                <w:szCs w:val="24"/>
              </w:rPr>
            </w:pPr>
          </w:p>
          <w:p w14:paraId="329D26E7" w14:textId="77777777" w:rsidR="000C4057" w:rsidRDefault="000C4057"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Õpilane töötab Eesti vabariigi Põhiseadusega</w:t>
            </w:r>
          </w:p>
          <w:p w14:paraId="7DA4E206" w14:textId="768A064E" w:rsidR="000C4057" w:rsidRPr="000C4057" w:rsidRDefault="000C4057"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Tabeliharjutus: Otsusta, kas põhiseadus paragrahvides toodud õigused kuuluvad põhiõiguste, kodanikuõiguste, sotsiaalõiguste, majanduslike õiguste või kultuuriliste õiguste kategooriasse. Märgi tabelisse õigesse kohta vastav paragrahvi number.</w:t>
            </w:r>
          </w:p>
          <w:p w14:paraId="0E319AE3" w14:textId="77777777" w:rsidR="000C4057" w:rsidRDefault="000C4057"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 §45 §49 §29 §16 §37 §20 §28 §39</w:t>
            </w:r>
          </w:p>
          <w:p w14:paraId="16D4533F" w14:textId="77777777" w:rsidR="00184814" w:rsidRDefault="00184814" w:rsidP="07292658">
            <w:pPr>
              <w:rPr>
                <w:rFonts w:ascii="Times New Roman" w:eastAsia="Times New Roman" w:hAnsi="Times New Roman" w:cs="Times New Roman"/>
                <w:sz w:val="24"/>
                <w:szCs w:val="24"/>
              </w:rPr>
            </w:pPr>
          </w:p>
          <w:p w14:paraId="276B4545" w14:textId="77777777" w:rsidR="00184814" w:rsidRDefault="00184814"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Paaristöö , töö tekstiga:  Sissejuhatuseks lasta õpilastel tutvuda leheküljega Lasteabi.ee - arutlev vestlus, kas ja miks vajab ühiskond sellist keskust? Töö tekstiga Noorte silmis süütuna näiva... . Kasutatakse kolmeastmeline intervjuu metoodikat: I etapp – teksti lugemine; II etapp –õpilane koostab loetud teksti põhjal intervjuuküsimused, mille vastused annavad edasi teksti peamise mõtte/sisu; III etapp – õpilane usutleb küsimustega kaaslast, kaaslane teda. Üks paariline esitab küsimusi ja paneb vastused kirja ning vastupidi;  IV etapp – vahetatakse paarilisi ja räägitakse edasi, mida eelmine paariline kõneles, toetudes seejuures kirjapandud märksõnadele või vastustele. Kokkuvõtteks sõnastada ühiselt probleemi olemus ja võimalikud lahendused.</w:t>
            </w:r>
          </w:p>
          <w:p w14:paraId="016AEF8A" w14:textId="77777777" w:rsidR="00184814" w:rsidRDefault="00184814" w:rsidP="07292658">
            <w:pPr>
              <w:rPr>
                <w:rFonts w:ascii="Times New Roman" w:eastAsia="Times New Roman" w:hAnsi="Times New Roman" w:cs="Times New Roman"/>
                <w:sz w:val="24"/>
                <w:szCs w:val="24"/>
              </w:rPr>
            </w:pPr>
          </w:p>
          <w:p w14:paraId="49838852" w14:textId="77777777" w:rsidR="00184814" w:rsidRDefault="00184814" w:rsidP="07292658">
            <w:pPr>
              <w:rPr>
                <w:rFonts w:ascii="Times New Roman" w:eastAsia="Times New Roman" w:hAnsi="Times New Roman" w:cs="Times New Roman"/>
                <w:sz w:val="24"/>
                <w:szCs w:val="24"/>
              </w:rPr>
            </w:pPr>
          </w:p>
          <w:p w14:paraId="253B9705" w14:textId="60932937" w:rsidR="00184814" w:rsidRDefault="00184814"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Projektõpe: Õpilased viivad kodus läbi uuring, kui valmis on minu kodu ja lähedased kriisiolukordadeks. Täida saada info põhjal tabel: hästi on ...; parandamist vajaks... Arutada tunnis ühiselt saadud tulemuste üle.</w:t>
            </w: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102DD923" w14:textId="77777777" w:rsidR="00810FE5" w:rsidRDefault="00810FE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 xml:space="preserve"> </w:t>
            </w:r>
            <w:r w:rsidR="00184814" w:rsidRPr="07292658">
              <w:rPr>
                <w:rFonts w:ascii="Times New Roman" w:eastAsia="Times New Roman" w:hAnsi="Times New Roman" w:cs="Times New Roman"/>
                <w:sz w:val="24"/>
                <w:szCs w:val="24"/>
              </w:rPr>
              <w:t>Eesti keel</w:t>
            </w:r>
          </w:p>
          <w:p w14:paraId="0D2426B6" w14:textId="77777777" w:rsidR="00184814" w:rsidRDefault="00184814" w:rsidP="07292658">
            <w:pPr>
              <w:rPr>
                <w:rFonts w:ascii="Times New Roman" w:eastAsia="Times New Roman" w:hAnsi="Times New Roman" w:cs="Times New Roman"/>
                <w:sz w:val="24"/>
                <w:szCs w:val="24"/>
              </w:rPr>
            </w:pPr>
          </w:p>
          <w:p w14:paraId="43D53AF8" w14:textId="77777777" w:rsidR="00184814" w:rsidRDefault="00184814" w:rsidP="07292658">
            <w:pPr>
              <w:rPr>
                <w:rFonts w:ascii="Times New Roman" w:eastAsia="Times New Roman" w:hAnsi="Times New Roman" w:cs="Times New Roman"/>
                <w:sz w:val="24"/>
                <w:szCs w:val="24"/>
              </w:rPr>
            </w:pPr>
          </w:p>
          <w:p w14:paraId="5A9A7F8F" w14:textId="77777777" w:rsidR="00184814" w:rsidRDefault="00184814" w:rsidP="07292658">
            <w:pPr>
              <w:rPr>
                <w:rFonts w:ascii="Times New Roman" w:eastAsia="Times New Roman" w:hAnsi="Times New Roman" w:cs="Times New Roman"/>
                <w:sz w:val="24"/>
                <w:szCs w:val="24"/>
              </w:rPr>
            </w:pPr>
          </w:p>
          <w:p w14:paraId="02F16546" w14:textId="77777777" w:rsidR="00184814" w:rsidRDefault="00184814" w:rsidP="07292658">
            <w:pPr>
              <w:rPr>
                <w:rFonts w:ascii="Times New Roman" w:eastAsia="Times New Roman" w:hAnsi="Times New Roman" w:cs="Times New Roman"/>
                <w:sz w:val="24"/>
                <w:szCs w:val="24"/>
              </w:rPr>
            </w:pPr>
          </w:p>
          <w:p w14:paraId="4345F071" w14:textId="77777777" w:rsidR="00184814" w:rsidRDefault="00184814" w:rsidP="07292658">
            <w:pPr>
              <w:rPr>
                <w:rFonts w:ascii="Times New Roman" w:eastAsia="Times New Roman" w:hAnsi="Times New Roman" w:cs="Times New Roman"/>
                <w:sz w:val="24"/>
                <w:szCs w:val="24"/>
              </w:rPr>
            </w:pPr>
          </w:p>
          <w:p w14:paraId="653FC131" w14:textId="77777777" w:rsidR="00184814" w:rsidRDefault="00184814" w:rsidP="07292658">
            <w:pPr>
              <w:rPr>
                <w:rFonts w:ascii="Times New Roman" w:eastAsia="Times New Roman" w:hAnsi="Times New Roman" w:cs="Times New Roman"/>
                <w:sz w:val="24"/>
                <w:szCs w:val="24"/>
              </w:rPr>
            </w:pPr>
          </w:p>
          <w:p w14:paraId="17B9462D" w14:textId="77777777" w:rsidR="00184814" w:rsidRDefault="00184814" w:rsidP="07292658">
            <w:pPr>
              <w:rPr>
                <w:rFonts w:ascii="Times New Roman" w:eastAsia="Times New Roman" w:hAnsi="Times New Roman" w:cs="Times New Roman"/>
                <w:sz w:val="24"/>
                <w:szCs w:val="24"/>
              </w:rPr>
            </w:pPr>
          </w:p>
          <w:p w14:paraId="7AF127BD" w14:textId="77777777" w:rsidR="00F8112B" w:rsidRDefault="00F8112B" w:rsidP="07292658">
            <w:pPr>
              <w:rPr>
                <w:rFonts w:ascii="Times New Roman" w:eastAsia="Times New Roman" w:hAnsi="Times New Roman" w:cs="Times New Roman"/>
                <w:sz w:val="24"/>
                <w:szCs w:val="24"/>
              </w:rPr>
            </w:pPr>
          </w:p>
          <w:p w14:paraId="44460734" w14:textId="77777777" w:rsidR="00F8112B" w:rsidRDefault="00F8112B" w:rsidP="07292658">
            <w:pPr>
              <w:rPr>
                <w:rFonts w:ascii="Times New Roman" w:eastAsia="Times New Roman" w:hAnsi="Times New Roman" w:cs="Times New Roman"/>
                <w:sz w:val="24"/>
                <w:szCs w:val="24"/>
              </w:rPr>
            </w:pPr>
          </w:p>
          <w:p w14:paraId="0980069A" w14:textId="77777777" w:rsidR="00F8112B" w:rsidRDefault="00F8112B" w:rsidP="07292658">
            <w:pPr>
              <w:rPr>
                <w:rFonts w:ascii="Times New Roman" w:eastAsia="Times New Roman" w:hAnsi="Times New Roman" w:cs="Times New Roman"/>
                <w:sz w:val="24"/>
                <w:szCs w:val="24"/>
              </w:rPr>
            </w:pPr>
          </w:p>
          <w:p w14:paraId="38A1F88A" w14:textId="77777777" w:rsidR="00F8112B" w:rsidRDefault="00F8112B" w:rsidP="07292658">
            <w:pPr>
              <w:rPr>
                <w:rFonts w:ascii="Times New Roman" w:eastAsia="Times New Roman" w:hAnsi="Times New Roman" w:cs="Times New Roman"/>
                <w:sz w:val="24"/>
                <w:szCs w:val="24"/>
              </w:rPr>
            </w:pPr>
          </w:p>
          <w:p w14:paraId="0274933B" w14:textId="77777777" w:rsidR="00F8112B" w:rsidRDefault="00F8112B" w:rsidP="07292658">
            <w:pPr>
              <w:rPr>
                <w:rFonts w:ascii="Times New Roman" w:eastAsia="Times New Roman" w:hAnsi="Times New Roman" w:cs="Times New Roman"/>
                <w:sz w:val="24"/>
                <w:szCs w:val="24"/>
              </w:rPr>
            </w:pPr>
          </w:p>
          <w:p w14:paraId="4DCFBD5D" w14:textId="77777777" w:rsidR="00F8112B" w:rsidRDefault="00F8112B" w:rsidP="07292658">
            <w:pPr>
              <w:rPr>
                <w:rFonts w:ascii="Times New Roman" w:eastAsia="Times New Roman" w:hAnsi="Times New Roman" w:cs="Times New Roman"/>
                <w:sz w:val="24"/>
                <w:szCs w:val="24"/>
              </w:rPr>
            </w:pPr>
          </w:p>
          <w:p w14:paraId="68B8E604" w14:textId="77777777" w:rsidR="00F8112B" w:rsidRDefault="00F8112B" w:rsidP="07292658">
            <w:pPr>
              <w:rPr>
                <w:rFonts w:ascii="Times New Roman" w:eastAsia="Times New Roman" w:hAnsi="Times New Roman" w:cs="Times New Roman"/>
                <w:sz w:val="24"/>
                <w:szCs w:val="24"/>
              </w:rPr>
            </w:pPr>
          </w:p>
          <w:p w14:paraId="481AB176" w14:textId="77777777" w:rsidR="00F8112B" w:rsidRDefault="00F8112B" w:rsidP="07292658">
            <w:pPr>
              <w:rPr>
                <w:rFonts w:ascii="Times New Roman" w:eastAsia="Times New Roman" w:hAnsi="Times New Roman" w:cs="Times New Roman"/>
                <w:sz w:val="24"/>
                <w:szCs w:val="24"/>
              </w:rPr>
            </w:pPr>
          </w:p>
          <w:p w14:paraId="608F75B7" w14:textId="77777777" w:rsidR="00F8112B" w:rsidRDefault="00F8112B" w:rsidP="07292658">
            <w:pPr>
              <w:rPr>
                <w:rFonts w:ascii="Times New Roman" w:eastAsia="Times New Roman" w:hAnsi="Times New Roman" w:cs="Times New Roman"/>
                <w:sz w:val="24"/>
                <w:szCs w:val="24"/>
              </w:rPr>
            </w:pPr>
          </w:p>
          <w:p w14:paraId="78F15D25" w14:textId="77777777" w:rsidR="00F8112B" w:rsidRDefault="00F8112B" w:rsidP="07292658">
            <w:pPr>
              <w:rPr>
                <w:rFonts w:ascii="Times New Roman" w:eastAsia="Times New Roman" w:hAnsi="Times New Roman" w:cs="Times New Roman"/>
                <w:sz w:val="24"/>
                <w:szCs w:val="24"/>
              </w:rPr>
            </w:pPr>
          </w:p>
          <w:p w14:paraId="3D2A7E9E" w14:textId="77777777" w:rsidR="00F8112B" w:rsidRDefault="00F8112B" w:rsidP="07292658">
            <w:pPr>
              <w:rPr>
                <w:rFonts w:ascii="Times New Roman" w:eastAsia="Times New Roman" w:hAnsi="Times New Roman" w:cs="Times New Roman"/>
                <w:sz w:val="24"/>
                <w:szCs w:val="24"/>
              </w:rPr>
            </w:pPr>
          </w:p>
          <w:p w14:paraId="30C02C71" w14:textId="77777777" w:rsidR="00F8112B" w:rsidRDefault="00F8112B"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Infotehnoloogia</w:t>
            </w:r>
          </w:p>
          <w:p w14:paraId="5B34BA54" w14:textId="77777777" w:rsidR="00F8112B" w:rsidRDefault="00F8112B" w:rsidP="07292658">
            <w:pPr>
              <w:rPr>
                <w:rFonts w:ascii="Times New Roman" w:eastAsia="Times New Roman" w:hAnsi="Times New Roman" w:cs="Times New Roman"/>
                <w:sz w:val="24"/>
                <w:szCs w:val="24"/>
              </w:rPr>
            </w:pPr>
          </w:p>
          <w:p w14:paraId="0A9064A6" w14:textId="77777777" w:rsidR="00F8112B" w:rsidRDefault="00F8112B" w:rsidP="07292658">
            <w:pPr>
              <w:rPr>
                <w:rFonts w:ascii="Times New Roman" w:eastAsia="Times New Roman" w:hAnsi="Times New Roman" w:cs="Times New Roman"/>
                <w:sz w:val="24"/>
                <w:szCs w:val="24"/>
              </w:rPr>
            </w:pPr>
          </w:p>
          <w:p w14:paraId="0A96CF32" w14:textId="77777777" w:rsidR="00F8112B" w:rsidRDefault="00F8112B" w:rsidP="07292658">
            <w:pPr>
              <w:rPr>
                <w:rFonts w:ascii="Times New Roman" w:eastAsia="Times New Roman" w:hAnsi="Times New Roman" w:cs="Times New Roman"/>
                <w:sz w:val="24"/>
                <w:szCs w:val="24"/>
              </w:rPr>
            </w:pPr>
          </w:p>
          <w:p w14:paraId="0BB459F5" w14:textId="77777777" w:rsidR="00F8112B" w:rsidRDefault="00F8112B" w:rsidP="07292658">
            <w:pPr>
              <w:rPr>
                <w:rFonts w:ascii="Times New Roman" w:eastAsia="Times New Roman" w:hAnsi="Times New Roman" w:cs="Times New Roman"/>
                <w:sz w:val="24"/>
                <w:szCs w:val="24"/>
              </w:rPr>
            </w:pPr>
          </w:p>
          <w:p w14:paraId="0F1223E0" w14:textId="77777777" w:rsidR="00F8112B" w:rsidRDefault="00F8112B" w:rsidP="07292658">
            <w:pPr>
              <w:rPr>
                <w:rFonts w:ascii="Times New Roman" w:eastAsia="Times New Roman" w:hAnsi="Times New Roman" w:cs="Times New Roman"/>
                <w:sz w:val="24"/>
                <w:szCs w:val="24"/>
              </w:rPr>
            </w:pPr>
          </w:p>
          <w:p w14:paraId="318FD031" w14:textId="77777777" w:rsidR="00F8112B" w:rsidRDefault="00F8112B" w:rsidP="07292658">
            <w:pPr>
              <w:rPr>
                <w:rFonts w:ascii="Times New Roman" w:eastAsia="Times New Roman" w:hAnsi="Times New Roman" w:cs="Times New Roman"/>
                <w:sz w:val="24"/>
                <w:szCs w:val="24"/>
              </w:rPr>
            </w:pPr>
          </w:p>
          <w:p w14:paraId="373B8240" w14:textId="77777777" w:rsidR="00F8112B" w:rsidRDefault="00F8112B" w:rsidP="07292658">
            <w:pPr>
              <w:rPr>
                <w:rFonts w:ascii="Times New Roman" w:eastAsia="Times New Roman" w:hAnsi="Times New Roman" w:cs="Times New Roman"/>
                <w:sz w:val="24"/>
                <w:szCs w:val="24"/>
              </w:rPr>
            </w:pPr>
          </w:p>
          <w:p w14:paraId="11A4E38C" w14:textId="77777777" w:rsidR="00F8112B" w:rsidRDefault="00F8112B" w:rsidP="07292658">
            <w:pPr>
              <w:rPr>
                <w:rFonts w:ascii="Times New Roman" w:eastAsia="Times New Roman" w:hAnsi="Times New Roman" w:cs="Times New Roman"/>
                <w:sz w:val="24"/>
                <w:szCs w:val="24"/>
              </w:rPr>
            </w:pPr>
          </w:p>
          <w:p w14:paraId="6B9E55BD" w14:textId="77777777" w:rsidR="00F8112B" w:rsidRDefault="00F8112B" w:rsidP="07292658">
            <w:pPr>
              <w:rPr>
                <w:rFonts w:ascii="Times New Roman" w:eastAsia="Times New Roman" w:hAnsi="Times New Roman" w:cs="Times New Roman"/>
                <w:sz w:val="24"/>
                <w:szCs w:val="24"/>
              </w:rPr>
            </w:pPr>
          </w:p>
          <w:p w14:paraId="66E21FE6" w14:textId="77777777" w:rsidR="00F8112B" w:rsidRDefault="00F8112B" w:rsidP="07292658">
            <w:pPr>
              <w:rPr>
                <w:rFonts w:ascii="Times New Roman" w:eastAsia="Times New Roman" w:hAnsi="Times New Roman" w:cs="Times New Roman"/>
                <w:sz w:val="24"/>
                <w:szCs w:val="24"/>
              </w:rPr>
            </w:pPr>
          </w:p>
          <w:p w14:paraId="5B6950BB" w14:textId="77777777" w:rsidR="00F8112B" w:rsidRDefault="00F8112B" w:rsidP="07292658">
            <w:pPr>
              <w:rPr>
                <w:rFonts w:ascii="Times New Roman" w:eastAsia="Times New Roman" w:hAnsi="Times New Roman" w:cs="Times New Roman"/>
                <w:sz w:val="24"/>
                <w:szCs w:val="24"/>
              </w:rPr>
            </w:pPr>
          </w:p>
          <w:p w14:paraId="439A8589" w14:textId="77777777" w:rsidR="00F8112B" w:rsidRDefault="00F8112B" w:rsidP="07292658">
            <w:pPr>
              <w:rPr>
                <w:rFonts w:ascii="Times New Roman" w:eastAsia="Times New Roman" w:hAnsi="Times New Roman" w:cs="Times New Roman"/>
                <w:sz w:val="24"/>
                <w:szCs w:val="24"/>
              </w:rPr>
            </w:pPr>
          </w:p>
          <w:p w14:paraId="4F6FCDDC" w14:textId="77777777" w:rsidR="00F8112B" w:rsidRDefault="00F8112B" w:rsidP="07292658">
            <w:pPr>
              <w:rPr>
                <w:rFonts w:ascii="Times New Roman" w:eastAsia="Times New Roman" w:hAnsi="Times New Roman" w:cs="Times New Roman"/>
                <w:sz w:val="24"/>
                <w:szCs w:val="24"/>
              </w:rPr>
            </w:pPr>
          </w:p>
          <w:p w14:paraId="23B6AF5C" w14:textId="77777777" w:rsidR="00F8112B" w:rsidRDefault="00F8112B" w:rsidP="07292658">
            <w:pPr>
              <w:rPr>
                <w:rFonts w:ascii="Times New Roman" w:eastAsia="Times New Roman" w:hAnsi="Times New Roman" w:cs="Times New Roman"/>
                <w:sz w:val="24"/>
                <w:szCs w:val="24"/>
              </w:rPr>
            </w:pPr>
          </w:p>
          <w:p w14:paraId="5EDE24F2" w14:textId="77777777" w:rsidR="00F8112B" w:rsidRDefault="00F8112B" w:rsidP="07292658">
            <w:pPr>
              <w:rPr>
                <w:rFonts w:ascii="Times New Roman" w:eastAsia="Times New Roman" w:hAnsi="Times New Roman" w:cs="Times New Roman"/>
                <w:sz w:val="24"/>
                <w:szCs w:val="24"/>
              </w:rPr>
            </w:pPr>
          </w:p>
          <w:p w14:paraId="230D9F98" w14:textId="77777777" w:rsidR="00F8112B" w:rsidRDefault="00F8112B" w:rsidP="07292658">
            <w:pPr>
              <w:rPr>
                <w:rFonts w:ascii="Times New Roman" w:eastAsia="Times New Roman" w:hAnsi="Times New Roman" w:cs="Times New Roman"/>
                <w:sz w:val="24"/>
                <w:szCs w:val="24"/>
              </w:rPr>
            </w:pPr>
          </w:p>
          <w:p w14:paraId="70DCA017" w14:textId="77777777" w:rsidR="00F8112B" w:rsidRDefault="00F8112B" w:rsidP="07292658">
            <w:pPr>
              <w:rPr>
                <w:rFonts w:ascii="Times New Roman" w:eastAsia="Times New Roman" w:hAnsi="Times New Roman" w:cs="Times New Roman"/>
                <w:sz w:val="24"/>
                <w:szCs w:val="24"/>
              </w:rPr>
            </w:pPr>
          </w:p>
          <w:p w14:paraId="40390B82" w14:textId="77777777" w:rsidR="00F8112B" w:rsidRDefault="00F8112B" w:rsidP="07292658">
            <w:pPr>
              <w:rPr>
                <w:rFonts w:ascii="Times New Roman" w:eastAsia="Times New Roman" w:hAnsi="Times New Roman" w:cs="Times New Roman"/>
                <w:sz w:val="24"/>
                <w:szCs w:val="24"/>
              </w:rPr>
            </w:pPr>
          </w:p>
          <w:p w14:paraId="752553BD" w14:textId="4A6EE55C" w:rsidR="00F8112B" w:rsidRDefault="00F8112B"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Matemaatika- saadud andmete põhjal protsendi arvutamine</w:t>
            </w:r>
          </w:p>
        </w:tc>
      </w:tr>
      <w:tr w:rsidR="00810FE5" w14:paraId="44B215E3"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3B89FDB6" w14:textId="77777777" w:rsidR="00810FE5" w:rsidRDefault="00810FE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 xml:space="preserve"> </w:t>
            </w:r>
            <w:r w:rsidR="00564B30" w:rsidRPr="07292658">
              <w:rPr>
                <w:rFonts w:ascii="Times New Roman" w:eastAsia="Times New Roman" w:hAnsi="Times New Roman" w:cs="Times New Roman"/>
                <w:sz w:val="24"/>
                <w:szCs w:val="24"/>
              </w:rPr>
              <w:t xml:space="preserve">Õppija teab ajakirjanduse rolli (informeerimine, tähelepanu juhtimine probleemidele, meelelahutus jm) ja vastutust avaliku arvamuse kujundamisel ühiskonnas. Oskab vahet teha erinevat tüüpi meediasisul (professionaalne ajakirjandus versus “näiline ajakirjandus” ( huvirühmade meedia, sotsiaalmeedias sisuloojad ja </w:t>
            </w:r>
            <w:proofErr w:type="spellStart"/>
            <w:r w:rsidR="00564B30" w:rsidRPr="07292658">
              <w:rPr>
                <w:rFonts w:ascii="Times New Roman" w:eastAsia="Times New Roman" w:hAnsi="Times New Roman" w:cs="Times New Roman"/>
                <w:sz w:val="24"/>
                <w:szCs w:val="24"/>
              </w:rPr>
              <w:t>suunamudijad</w:t>
            </w:r>
            <w:proofErr w:type="spellEnd"/>
            <w:r w:rsidR="00564B30" w:rsidRPr="07292658">
              <w:rPr>
                <w:rFonts w:ascii="Times New Roman" w:eastAsia="Times New Roman" w:hAnsi="Times New Roman" w:cs="Times New Roman"/>
                <w:sz w:val="24"/>
                <w:szCs w:val="24"/>
              </w:rPr>
              <w:t xml:space="preserve"> jms), süvavõltsingu kasutamine. Selgitab, millised on ajakirjanduse standardid.</w:t>
            </w:r>
          </w:p>
          <w:p w14:paraId="503CE5A2" w14:textId="77777777" w:rsid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Tunneb ja oskab rakendada võtteid, kuidas valeuudist ära tunda.</w:t>
            </w:r>
          </w:p>
          <w:p w14:paraId="554EF5F4" w14:textId="0DDC1C78" w:rsidR="00564B30" w:rsidRDefault="00564B30" w:rsidP="07292658">
            <w:pPr>
              <w:rPr>
                <w:rFonts w:ascii="Times New Roman" w:eastAsia="Times New Roman" w:hAnsi="Times New Roman" w:cs="Times New Roman"/>
                <w:sz w:val="24"/>
                <w:szCs w:val="24"/>
              </w:rPr>
            </w:pP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2D2943B9" w14:textId="65E430E3" w:rsidR="00810FE5" w:rsidRDefault="7824B943" w:rsidP="07292658">
            <w:pPr>
              <w:rPr>
                <w:rFonts w:ascii="Times New Roman" w:eastAsia="Times New Roman" w:hAnsi="Times New Roman" w:cs="Times New Roman"/>
                <w:i/>
                <w:iCs/>
                <w:sz w:val="24"/>
                <w:szCs w:val="24"/>
              </w:rPr>
            </w:pPr>
            <w:r w:rsidRPr="07292658">
              <w:rPr>
                <w:rFonts w:ascii="Times New Roman" w:eastAsia="Times New Roman" w:hAnsi="Times New Roman" w:cs="Times New Roman"/>
                <w:sz w:val="24"/>
                <w:szCs w:val="24"/>
              </w:rPr>
              <w:t xml:space="preserve"> </w:t>
            </w:r>
            <w:r w:rsidR="4348B1FA" w:rsidRPr="07292658">
              <w:rPr>
                <w:rFonts w:ascii="Times New Roman" w:eastAsia="Times New Roman" w:hAnsi="Times New Roman" w:cs="Times New Roman"/>
                <w:b/>
                <w:bCs/>
                <w:sz w:val="24"/>
                <w:szCs w:val="24"/>
              </w:rPr>
              <w:t>Mõisted</w:t>
            </w:r>
            <w:r w:rsidR="4B5B85EE" w:rsidRPr="07292658">
              <w:rPr>
                <w:rFonts w:ascii="Times New Roman" w:eastAsia="Times New Roman" w:hAnsi="Times New Roman" w:cs="Times New Roman"/>
                <w:b/>
                <w:bCs/>
                <w:sz w:val="24"/>
                <w:szCs w:val="24"/>
              </w:rPr>
              <w:t>:</w:t>
            </w:r>
            <w:r w:rsidR="4348B1FA" w:rsidRPr="07292658">
              <w:rPr>
                <w:rFonts w:ascii="Times New Roman" w:eastAsia="Times New Roman" w:hAnsi="Times New Roman" w:cs="Times New Roman"/>
                <w:b/>
                <w:bCs/>
                <w:sz w:val="24"/>
                <w:szCs w:val="24"/>
              </w:rPr>
              <w:t xml:space="preserve"> </w:t>
            </w:r>
            <w:r w:rsidR="4348B1FA" w:rsidRPr="07292658">
              <w:rPr>
                <w:rFonts w:ascii="Times New Roman" w:eastAsia="Times New Roman" w:hAnsi="Times New Roman" w:cs="Times New Roman"/>
                <w:i/>
                <w:iCs/>
                <w:sz w:val="24"/>
                <w:szCs w:val="24"/>
              </w:rPr>
              <w:t>avalik-õiguslik meedia, erameedia, ajakirjandus, massikommunikatsioon, meedia, arvamusliider, meediavabadus, propaganda, polariseerumine, kollane ajakirjandus</w:t>
            </w:r>
          </w:p>
          <w:p w14:paraId="6575374F" w14:textId="77777777" w:rsidR="00F8112B" w:rsidRDefault="00F8112B" w:rsidP="07292658">
            <w:pPr>
              <w:rPr>
                <w:rFonts w:ascii="Times New Roman" w:eastAsia="Times New Roman" w:hAnsi="Times New Roman" w:cs="Times New Roman"/>
                <w:sz w:val="24"/>
                <w:szCs w:val="24"/>
              </w:rPr>
            </w:pPr>
          </w:p>
          <w:p w14:paraId="123B9DFB" w14:textId="5E411A22" w:rsidR="00F8112B" w:rsidRDefault="00F8112B"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Uurimis ülesanne: Võrdle mõne Eesti erameediakanali ja Eesti Rahvusringhäälingu saatekavasid (TV; raadio). Õpilased leiavad näiteid erinevustest ja sarnasustest.</w:t>
            </w:r>
          </w:p>
          <w:p w14:paraId="0294816B" w14:textId="16358B0A" w:rsidR="0090703A" w:rsidRDefault="0090703A" w:rsidP="07292658">
            <w:pPr>
              <w:rPr>
                <w:rFonts w:ascii="Times New Roman" w:eastAsia="Times New Roman" w:hAnsi="Times New Roman" w:cs="Times New Roman"/>
                <w:sz w:val="24"/>
                <w:szCs w:val="24"/>
              </w:rPr>
            </w:pPr>
          </w:p>
          <w:p w14:paraId="1F23B5B6" w14:textId="1AE940F5" w:rsidR="0090703A" w:rsidRDefault="0090703A"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Õpilane uurib materjali: </w:t>
            </w:r>
            <w:hyperlink r:id="rId14">
              <w:r w:rsidRPr="07292658">
                <w:rPr>
                  <w:rStyle w:val="Hperlink"/>
                  <w:rFonts w:ascii="Times New Roman" w:eastAsia="Times New Roman" w:hAnsi="Times New Roman" w:cs="Times New Roman"/>
                  <w:sz w:val="24"/>
                  <w:szCs w:val="24"/>
                </w:rPr>
                <w:t>https://epl.delfi.ee/kategooria/91764779/faktikontrollid</w:t>
              </w:r>
            </w:hyperlink>
            <w:r w:rsidRPr="07292658">
              <w:rPr>
                <w:rFonts w:ascii="Times New Roman" w:eastAsia="Times New Roman" w:hAnsi="Times New Roman" w:cs="Times New Roman"/>
                <w:sz w:val="24"/>
                <w:szCs w:val="24"/>
              </w:rPr>
              <w:t xml:space="preserve">  ja toob näiteid faktide väänamisest</w:t>
            </w:r>
          </w:p>
          <w:p w14:paraId="0C6F5A30" w14:textId="77777777" w:rsidR="0090703A" w:rsidRDefault="0090703A" w:rsidP="07292658">
            <w:pPr>
              <w:rPr>
                <w:rFonts w:ascii="Times New Roman" w:eastAsia="Times New Roman" w:hAnsi="Times New Roman" w:cs="Times New Roman"/>
                <w:sz w:val="24"/>
                <w:szCs w:val="24"/>
              </w:rPr>
            </w:pPr>
          </w:p>
          <w:p w14:paraId="6B4976F6" w14:textId="77777777" w:rsidR="00F8112B" w:rsidRDefault="00F8112B" w:rsidP="07292658">
            <w:pPr>
              <w:rPr>
                <w:rFonts w:ascii="Times New Roman" w:eastAsia="Times New Roman" w:hAnsi="Times New Roman" w:cs="Times New Roman"/>
                <w:sz w:val="24"/>
                <w:szCs w:val="24"/>
              </w:rPr>
            </w:pPr>
          </w:p>
          <w:p w14:paraId="310AD26B" w14:textId="4D245B75" w:rsidR="00F8112B" w:rsidRDefault="00F8112B"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Uurimis ülesanne rühmades meedia sisu: Esmalt õpilased tutvuvad  </w:t>
            </w:r>
            <w:hyperlink r:id="rId15">
              <w:r w:rsidRPr="07292658">
                <w:rPr>
                  <w:rStyle w:val="Hperlink"/>
                  <w:rFonts w:ascii="Times New Roman" w:eastAsia="Times New Roman" w:hAnsi="Times New Roman" w:cs="Times New Roman"/>
                  <w:sz w:val="24"/>
                  <w:szCs w:val="24"/>
                </w:rPr>
                <w:t>https://oppematerjalid.argument.ee/meediapadevus/autori-taust/</w:t>
              </w:r>
            </w:hyperlink>
            <w:r w:rsidRPr="07292658">
              <w:rPr>
                <w:rFonts w:ascii="Times New Roman" w:eastAsia="Times New Roman" w:hAnsi="Times New Roman" w:cs="Times New Roman"/>
                <w:sz w:val="24"/>
                <w:szCs w:val="24"/>
              </w:rPr>
              <w:t xml:space="preserve">  seejärel  võrdlevad delfi.ee/ postimees.ee/ err.ee sisu kesknadal.ee/ uueduudised.ee või sisuturundus lehekülgedega ja nende sisuga - arutleda, milles seisnevad erinevused/ sarnasused.</w:t>
            </w:r>
          </w:p>
          <w:p w14:paraId="7E235B9D" w14:textId="16576001" w:rsidR="00F8112B" w:rsidRDefault="00F8112B" w:rsidP="07292658">
            <w:pPr>
              <w:rPr>
                <w:rFonts w:ascii="Times New Roman" w:eastAsia="Times New Roman" w:hAnsi="Times New Roman" w:cs="Times New Roman"/>
                <w:sz w:val="24"/>
                <w:szCs w:val="24"/>
              </w:rPr>
            </w:pP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11366F92" w14:textId="77777777" w:rsidR="00810FE5" w:rsidRDefault="00810FE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 </w:t>
            </w:r>
          </w:p>
          <w:p w14:paraId="66AC4DF1" w14:textId="4A2DE899" w:rsidR="0090703A" w:rsidRDefault="0090703A"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Eesti keel ja kirjandus</w:t>
            </w:r>
          </w:p>
        </w:tc>
      </w:tr>
      <w:tr w:rsidR="0090703A" w14:paraId="3388B8EC"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1C29772D" w14:textId="01B2EFC4" w:rsidR="0090703A" w:rsidRPr="1DDCC802" w:rsidRDefault="0090703A"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Õppija teab, milles seisneb sõnumite võimendamine ja  mullistumine. Mõistab, millistes olukordades mõjutamine toimub ning oskab märgata enda ümber erinevat liiki turunduskommunikatsiooni kui ka poliitilist propagandat. Mõistab, mis on infosõda ning kuidas kasutatakse  vastandumist jm infomüra, et  mõjutada demokraatliku arutelu.</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4143C3FA" w14:textId="39962583" w:rsidR="0090703A" w:rsidRDefault="250AB70C" w:rsidP="07292658">
            <w:pPr>
              <w:rPr>
                <w:rFonts w:ascii="Times New Roman" w:eastAsia="Times New Roman" w:hAnsi="Times New Roman" w:cs="Times New Roman"/>
                <w:i/>
                <w:iCs/>
                <w:sz w:val="24"/>
                <w:szCs w:val="24"/>
              </w:rPr>
            </w:pPr>
            <w:r w:rsidRPr="07292658">
              <w:rPr>
                <w:rFonts w:ascii="Times New Roman" w:eastAsia="Times New Roman" w:hAnsi="Times New Roman" w:cs="Times New Roman"/>
                <w:b/>
                <w:bCs/>
                <w:sz w:val="24"/>
                <w:szCs w:val="24"/>
              </w:rPr>
              <w:t>Mõisted</w:t>
            </w:r>
            <w:r w:rsidR="4AAF5F27" w:rsidRPr="07292658">
              <w:rPr>
                <w:rFonts w:ascii="Times New Roman" w:eastAsia="Times New Roman" w:hAnsi="Times New Roman" w:cs="Times New Roman"/>
                <w:b/>
                <w:bCs/>
                <w:sz w:val="24"/>
                <w:szCs w:val="24"/>
              </w:rPr>
              <w:t xml:space="preserve">: </w:t>
            </w:r>
            <w:r w:rsidRPr="07292658">
              <w:rPr>
                <w:rFonts w:ascii="Times New Roman" w:eastAsia="Times New Roman" w:hAnsi="Times New Roman" w:cs="Times New Roman"/>
                <w:i/>
                <w:iCs/>
                <w:sz w:val="24"/>
                <w:szCs w:val="24"/>
              </w:rPr>
              <w:t xml:space="preserve">valeuudised, vandenõuteooriad, infosõda, infomull/ kajakamber, tehisintellekt (AI), süvavõltsing, kommertsreklaam, sotsiaalreklaam, </w:t>
            </w:r>
            <w:proofErr w:type="spellStart"/>
            <w:r w:rsidRPr="07292658">
              <w:rPr>
                <w:rFonts w:ascii="Times New Roman" w:eastAsia="Times New Roman" w:hAnsi="Times New Roman" w:cs="Times New Roman"/>
                <w:i/>
                <w:iCs/>
                <w:sz w:val="24"/>
                <w:szCs w:val="24"/>
              </w:rPr>
              <w:t>poliitreklaam</w:t>
            </w:r>
            <w:proofErr w:type="spellEnd"/>
            <w:r w:rsidRPr="07292658">
              <w:rPr>
                <w:rFonts w:ascii="Times New Roman" w:eastAsia="Times New Roman" w:hAnsi="Times New Roman" w:cs="Times New Roman"/>
                <w:i/>
                <w:iCs/>
                <w:sz w:val="24"/>
                <w:szCs w:val="24"/>
              </w:rPr>
              <w:t>, vaenukõne, sõnavabadus</w:t>
            </w:r>
          </w:p>
          <w:p w14:paraId="34EBA1EA" w14:textId="77777777" w:rsidR="00682339" w:rsidRDefault="00682339" w:rsidP="07292658">
            <w:pPr>
              <w:rPr>
                <w:rFonts w:ascii="Times New Roman" w:eastAsia="Times New Roman" w:hAnsi="Times New Roman" w:cs="Times New Roman"/>
                <w:sz w:val="24"/>
                <w:szCs w:val="24"/>
              </w:rPr>
            </w:pPr>
          </w:p>
          <w:p w14:paraId="482166DD" w14:textId="77777777" w:rsidR="00682339" w:rsidRDefault="00682339"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Arutlev vestlus rühmades: mõtteharjutus- mis on mõjutamine ja mis eesmärgil seda kasutatakse? Kas mõjutamine on ainult halb? Ideekaardi koostamine sel teemal.</w:t>
            </w:r>
          </w:p>
          <w:p w14:paraId="3080BDCB" w14:textId="77777777" w:rsidR="00682339" w:rsidRDefault="00682339" w:rsidP="07292658">
            <w:pPr>
              <w:rPr>
                <w:rFonts w:ascii="Times New Roman" w:eastAsia="Times New Roman" w:hAnsi="Times New Roman" w:cs="Times New Roman"/>
                <w:sz w:val="24"/>
                <w:szCs w:val="24"/>
              </w:rPr>
            </w:pPr>
          </w:p>
          <w:p w14:paraId="65A8F9C1" w14:textId="77777777" w:rsidR="00682339" w:rsidRDefault="00682339"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Töö meedia-allikatega: iga õpilane otsib kolm näidet sotsiaalmeediast, uudistest (võib olla ka veebiuudised) ja tänavapildist, kuidas inimesi mõjutatakse. Kirjeldab lühidalt, mis võib olla video/postituse/pildi/artikli eesmärk ja milliseid meetodeid kasutatakse ning millised tajuvead (järeldused/eeldused) võivad tekkida. Töö vormistada kirjalikult. Iga näite juures peab olema pilt ja selgitus minimaalselt viie lausega.</w:t>
            </w:r>
          </w:p>
          <w:p w14:paraId="063627A4" w14:textId="77777777" w:rsidR="009C6002" w:rsidRDefault="009C6002" w:rsidP="07292658">
            <w:pPr>
              <w:rPr>
                <w:rFonts w:ascii="Times New Roman" w:eastAsia="Times New Roman" w:hAnsi="Times New Roman" w:cs="Times New Roman"/>
                <w:sz w:val="24"/>
                <w:szCs w:val="24"/>
              </w:rPr>
            </w:pPr>
          </w:p>
          <w:p w14:paraId="446A3F72" w14:textId="488EE68E" w:rsidR="009C6002" w:rsidRP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Rühmatöö: Süvavõltsingu  märkamine. õpetaja annab õpilastele juhise: Leida meediast pilte, mille ehtsust võiks üle kontrollida. Google’i pildiotsingus Google Image piltide </w:t>
            </w:r>
            <w:proofErr w:type="spellStart"/>
            <w:r w:rsidRPr="07292658">
              <w:rPr>
                <w:rFonts w:ascii="Times New Roman" w:eastAsia="Times New Roman" w:hAnsi="Times New Roman" w:cs="Times New Roman"/>
                <w:sz w:val="24"/>
                <w:szCs w:val="24"/>
              </w:rPr>
              <w:t>guugeldadmise</w:t>
            </w:r>
            <w:proofErr w:type="spellEnd"/>
            <w:r w:rsidRPr="07292658">
              <w:rPr>
                <w:rFonts w:ascii="Times New Roman" w:eastAsia="Times New Roman" w:hAnsi="Times New Roman" w:cs="Times New Roman"/>
                <w:sz w:val="24"/>
                <w:szCs w:val="24"/>
              </w:rPr>
              <w:t xml:space="preserve"> harjutamine.</w:t>
            </w:r>
          </w:p>
          <w:p w14:paraId="3B10D4BA" w14:textId="77777777" w:rsidR="009C6002" w:rsidRP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Suurenda pilt võimalikult suureks ja otsi ebakorrapärasusi. Pildid mis esmapilgul tunduvad ehedad, sisaldavad väikeseid vigasid mis tekivad pildi genereerimisel;</w:t>
            </w:r>
          </w:p>
          <w:p w14:paraId="0FBDB505" w14:textId="77777777" w:rsidR="009C6002" w:rsidRP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Otsi pildi allikas (reverse image </w:t>
            </w:r>
            <w:proofErr w:type="spellStart"/>
            <w:r w:rsidRPr="07292658">
              <w:rPr>
                <w:rFonts w:ascii="Times New Roman" w:eastAsia="Times New Roman" w:hAnsi="Times New Roman" w:cs="Times New Roman"/>
                <w:sz w:val="24"/>
                <w:szCs w:val="24"/>
              </w:rPr>
              <w:t>search</w:t>
            </w:r>
            <w:proofErr w:type="spellEnd"/>
            <w:r w:rsidRPr="07292658">
              <w:rPr>
                <w:rFonts w:ascii="Times New Roman" w:eastAsia="Times New Roman" w:hAnsi="Times New Roman" w:cs="Times New Roman"/>
                <w:sz w:val="24"/>
                <w:szCs w:val="24"/>
              </w:rPr>
              <w:t>);</w:t>
            </w:r>
          </w:p>
          <w:p w14:paraId="7BD6454C" w14:textId="77777777" w:rsidR="009C6002" w:rsidRP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Võrdle kehaosade ja riiete proportsioone. AI genereeritud piltidel on tihtipeale ebakorrapärad sellistes proportsioonides. Levinumad ebakorrapärad on: hammaste arv, prilliraamid, käed on liiga väikesed, sõrmed on liiga pikad või on neid puudu, pea ja jalad on liiga suured või väikesed võrreldes üksteisega või kehaga, kõrvade proportsioonid.</w:t>
            </w:r>
          </w:p>
          <w:p w14:paraId="662D758F" w14:textId="77777777" w:rsidR="009C6002" w:rsidRP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Kui pildil on mitu inimest, siis tasub neid omavahel võrrelda. Tõenäoliselt leiab ebakorrapärasid mitme inimese vahel kergemini kui ühe inimese puhul.</w:t>
            </w:r>
          </w:p>
          <w:p w14:paraId="7903E003" w14:textId="77777777" w:rsidR="009C6002" w:rsidRP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Kas pilt tundub tehislik või liiga sile? Kui pilt tundub liiga terav, värvid liiga täiuslikud või pildil oleva inimese nahk on täiesti sile, siis on ilmselt tegu AI genereeritud pildiga;</w:t>
            </w:r>
          </w:p>
          <w:p w14:paraId="24B5D6F7" w14:textId="77777777" w:rsidR="009C6002" w:rsidRP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Jälgi tausta. Kui see tundub olema tehislikult hägustatud, siis on ilmselt tegu AI genereeritud pildiga.</w:t>
            </w:r>
          </w:p>
          <w:p w14:paraId="7DCDC087" w14:textId="2C8C95DD" w:rsidR="009C6002" w:rsidRPr="1DDCC802" w:rsidRDefault="009C6002" w:rsidP="07292658">
            <w:pPr>
              <w:rPr>
                <w:rFonts w:ascii="Times New Roman" w:eastAsia="Times New Roman" w:hAnsi="Times New Roman" w:cs="Times New Roman"/>
                <w:sz w:val="24"/>
                <w:szCs w:val="24"/>
              </w:rPr>
            </w:pP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1C77F4C1" w14:textId="77777777" w:rsidR="0090703A" w:rsidRDefault="0090703A" w:rsidP="07292658">
            <w:pPr>
              <w:rPr>
                <w:rFonts w:ascii="Times New Roman" w:eastAsia="Times New Roman" w:hAnsi="Times New Roman" w:cs="Times New Roman"/>
                <w:sz w:val="24"/>
                <w:szCs w:val="24"/>
              </w:rPr>
            </w:pPr>
          </w:p>
          <w:p w14:paraId="1CCA028C" w14:textId="77777777" w:rsidR="009C6002" w:rsidRDefault="009C6002" w:rsidP="07292658">
            <w:pPr>
              <w:rPr>
                <w:rFonts w:ascii="Times New Roman" w:eastAsia="Times New Roman" w:hAnsi="Times New Roman" w:cs="Times New Roman"/>
                <w:sz w:val="24"/>
                <w:szCs w:val="24"/>
              </w:rPr>
            </w:pPr>
          </w:p>
          <w:p w14:paraId="33537080" w14:textId="77777777" w:rsidR="009C6002" w:rsidRDefault="009C6002" w:rsidP="07292658">
            <w:pPr>
              <w:rPr>
                <w:rFonts w:ascii="Times New Roman" w:eastAsia="Times New Roman" w:hAnsi="Times New Roman" w:cs="Times New Roman"/>
                <w:sz w:val="24"/>
                <w:szCs w:val="24"/>
              </w:rPr>
            </w:pPr>
          </w:p>
          <w:p w14:paraId="2B4288BF" w14:textId="77777777" w:rsidR="009C6002" w:rsidRDefault="009C6002" w:rsidP="07292658">
            <w:pPr>
              <w:rPr>
                <w:rFonts w:ascii="Times New Roman" w:eastAsia="Times New Roman" w:hAnsi="Times New Roman" w:cs="Times New Roman"/>
                <w:sz w:val="24"/>
                <w:szCs w:val="24"/>
              </w:rPr>
            </w:pPr>
          </w:p>
          <w:p w14:paraId="2DB8CBA4" w14:textId="77777777" w:rsidR="009C6002" w:rsidRDefault="009C6002" w:rsidP="07292658">
            <w:pPr>
              <w:rPr>
                <w:rFonts w:ascii="Times New Roman" w:eastAsia="Times New Roman" w:hAnsi="Times New Roman" w:cs="Times New Roman"/>
                <w:sz w:val="24"/>
                <w:szCs w:val="24"/>
              </w:rPr>
            </w:pPr>
          </w:p>
          <w:p w14:paraId="4E1C1F14" w14:textId="77777777" w:rsidR="009C6002" w:rsidRDefault="009C6002" w:rsidP="07292658">
            <w:pPr>
              <w:rPr>
                <w:rFonts w:ascii="Times New Roman" w:eastAsia="Times New Roman" w:hAnsi="Times New Roman" w:cs="Times New Roman"/>
                <w:sz w:val="24"/>
                <w:szCs w:val="24"/>
              </w:rPr>
            </w:pPr>
          </w:p>
          <w:p w14:paraId="02730450" w14:textId="77777777" w:rsidR="009C6002" w:rsidRDefault="009C6002" w:rsidP="07292658">
            <w:pPr>
              <w:rPr>
                <w:rFonts w:ascii="Times New Roman" w:eastAsia="Times New Roman" w:hAnsi="Times New Roman" w:cs="Times New Roman"/>
                <w:sz w:val="24"/>
                <w:szCs w:val="24"/>
              </w:rPr>
            </w:pPr>
          </w:p>
          <w:p w14:paraId="6DB5683D" w14:textId="77777777" w:rsidR="009C6002" w:rsidRDefault="009C6002" w:rsidP="07292658">
            <w:pPr>
              <w:rPr>
                <w:rFonts w:ascii="Times New Roman" w:eastAsia="Times New Roman" w:hAnsi="Times New Roman" w:cs="Times New Roman"/>
                <w:sz w:val="24"/>
                <w:szCs w:val="24"/>
              </w:rPr>
            </w:pPr>
          </w:p>
          <w:p w14:paraId="75FD418E" w14:textId="7EF1FC2A" w:rsid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Eesti keel</w:t>
            </w:r>
          </w:p>
          <w:p w14:paraId="2463CFBF" w14:textId="242588DD" w:rsidR="009C6002" w:rsidRDefault="009C6002" w:rsidP="07292658">
            <w:pPr>
              <w:rPr>
                <w:rFonts w:ascii="Times New Roman" w:eastAsia="Times New Roman" w:hAnsi="Times New Roman" w:cs="Times New Roman"/>
                <w:sz w:val="24"/>
                <w:szCs w:val="24"/>
              </w:rPr>
            </w:pPr>
          </w:p>
          <w:p w14:paraId="542912A2" w14:textId="5E6B5CE3" w:rsid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Inimeseõpetus: õpilane</w:t>
            </w:r>
          </w:p>
          <w:p w14:paraId="50712883" w14:textId="78AF2AFD" w:rsid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teab, mille põhjal ära tunda teaduslikku tervisealast infot; analüüsib ja hindab erinevate tervisealaste infoallikate, tervisetoodete ja ravivõtete usaldusväärsust;</w:t>
            </w:r>
          </w:p>
          <w:p w14:paraId="5658246E" w14:textId="77777777" w:rsidR="009C6002" w:rsidRDefault="009C6002" w:rsidP="07292658">
            <w:pPr>
              <w:rPr>
                <w:rFonts w:ascii="Times New Roman" w:eastAsia="Times New Roman" w:hAnsi="Times New Roman" w:cs="Times New Roman"/>
                <w:sz w:val="24"/>
                <w:szCs w:val="24"/>
              </w:rPr>
            </w:pPr>
          </w:p>
          <w:p w14:paraId="0A9B3F3E" w14:textId="77777777" w:rsidR="009C6002" w:rsidRDefault="009C6002" w:rsidP="07292658">
            <w:pPr>
              <w:rPr>
                <w:rFonts w:ascii="Times New Roman" w:eastAsia="Times New Roman" w:hAnsi="Times New Roman" w:cs="Times New Roman"/>
                <w:sz w:val="24"/>
                <w:szCs w:val="24"/>
              </w:rPr>
            </w:pPr>
          </w:p>
          <w:p w14:paraId="26DAFD8C" w14:textId="77777777" w:rsidR="009C6002" w:rsidRDefault="009C6002" w:rsidP="07292658">
            <w:pPr>
              <w:rPr>
                <w:rFonts w:ascii="Times New Roman" w:eastAsia="Times New Roman" w:hAnsi="Times New Roman" w:cs="Times New Roman"/>
                <w:sz w:val="24"/>
                <w:szCs w:val="24"/>
              </w:rPr>
            </w:pPr>
          </w:p>
          <w:p w14:paraId="69DAA4C8" w14:textId="77777777" w:rsidR="009C6002" w:rsidRDefault="009C6002" w:rsidP="07292658">
            <w:pPr>
              <w:rPr>
                <w:rFonts w:ascii="Times New Roman" w:eastAsia="Times New Roman" w:hAnsi="Times New Roman" w:cs="Times New Roman"/>
                <w:sz w:val="24"/>
                <w:szCs w:val="24"/>
              </w:rPr>
            </w:pPr>
          </w:p>
          <w:p w14:paraId="3BE321EB" w14:textId="77777777" w:rsidR="009C6002" w:rsidRDefault="009C6002" w:rsidP="07292658">
            <w:pPr>
              <w:rPr>
                <w:rFonts w:ascii="Times New Roman" w:eastAsia="Times New Roman" w:hAnsi="Times New Roman" w:cs="Times New Roman"/>
                <w:sz w:val="24"/>
                <w:szCs w:val="24"/>
              </w:rPr>
            </w:pPr>
          </w:p>
          <w:p w14:paraId="6EF73F7D" w14:textId="77777777" w:rsidR="009C6002" w:rsidRDefault="009C6002" w:rsidP="07292658">
            <w:pPr>
              <w:rPr>
                <w:rFonts w:ascii="Times New Roman" w:eastAsia="Times New Roman" w:hAnsi="Times New Roman" w:cs="Times New Roman"/>
                <w:sz w:val="24"/>
                <w:szCs w:val="24"/>
              </w:rPr>
            </w:pPr>
          </w:p>
          <w:p w14:paraId="548CB02A" w14:textId="77777777" w:rsidR="009C6002" w:rsidRDefault="009C6002" w:rsidP="07292658">
            <w:pPr>
              <w:rPr>
                <w:rFonts w:ascii="Times New Roman" w:eastAsia="Times New Roman" w:hAnsi="Times New Roman" w:cs="Times New Roman"/>
                <w:sz w:val="24"/>
                <w:szCs w:val="24"/>
              </w:rPr>
            </w:pPr>
          </w:p>
          <w:p w14:paraId="5BBAB14B" w14:textId="77777777" w:rsidR="009C6002" w:rsidRDefault="009C6002" w:rsidP="07292658">
            <w:pPr>
              <w:rPr>
                <w:rFonts w:ascii="Times New Roman" w:eastAsia="Times New Roman" w:hAnsi="Times New Roman" w:cs="Times New Roman"/>
                <w:sz w:val="24"/>
                <w:szCs w:val="24"/>
              </w:rPr>
            </w:pPr>
          </w:p>
          <w:p w14:paraId="6FA1CFFB" w14:textId="77777777" w:rsidR="009C6002" w:rsidRDefault="009C6002" w:rsidP="07292658">
            <w:pPr>
              <w:rPr>
                <w:rFonts w:ascii="Times New Roman" w:eastAsia="Times New Roman" w:hAnsi="Times New Roman" w:cs="Times New Roman"/>
                <w:sz w:val="24"/>
                <w:szCs w:val="24"/>
              </w:rPr>
            </w:pPr>
          </w:p>
          <w:p w14:paraId="0A5272D2" w14:textId="77777777" w:rsidR="009C6002" w:rsidRDefault="009C6002" w:rsidP="07292658">
            <w:pPr>
              <w:rPr>
                <w:rFonts w:ascii="Times New Roman" w:eastAsia="Times New Roman" w:hAnsi="Times New Roman" w:cs="Times New Roman"/>
                <w:sz w:val="24"/>
                <w:szCs w:val="24"/>
              </w:rPr>
            </w:pPr>
          </w:p>
          <w:p w14:paraId="0E5AFEF1" w14:textId="77777777" w:rsidR="009C6002" w:rsidRDefault="009C6002" w:rsidP="07292658">
            <w:pPr>
              <w:rPr>
                <w:rFonts w:ascii="Times New Roman" w:eastAsia="Times New Roman" w:hAnsi="Times New Roman" w:cs="Times New Roman"/>
                <w:sz w:val="24"/>
                <w:szCs w:val="24"/>
              </w:rPr>
            </w:pPr>
          </w:p>
          <w:p w14:paraId="2ED8A3F3" w14:textId="77777777" w:rsidR="009C6002" w:rsidRDefault="009C6002" w:rsidP="07292658">
            <w:pPr>
              <w:rPr>
                <w:rFonts w:ascii="Times New Roman" w:eastAsia="Times New Roman" w:hAnsi="Times New Roman" w:cs="Times New Roman"/>
                <w:sz w:val="24"/>
                <w:szCs w:val="24"/>
              </w:rPr>
            </w:pPr>
          </w:p>
          <w:p w14:paraId="20F125E9" w14:textId="77777777" w:rsidR="009C6002" w:rsidRDefault="009C6002" w:rsidP="07292658">
            <w:pPr>
              <w:rPr>
                <w:rFonts w:ascii="Times New Roman" w:eastAsia="Times New Roman" w:hAnsi="Times New Roman" w:cs="Times New Roman"/>
                <w:sz w:val="24"/>
                <w:szCs w:val="24"/>
              </w:rPr>
            </w:pPr>
          </w:p>
          <w:p w14:paraId="23BC03FE" w14:textId="77777777" w:rsid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Infotehnoloogia</w:t>
            </w:r>
          </w:p>
          <w:p w14:paraId="595FEA4F" w14:textId="20597A78" w:rsidR="009C6002" w:rsidRPr="1DDCC802" w:rsidRDefault="009C6002" w:rsidP="07292658">
            <w:pPr>
              <w:rPr>
                <w:rFonts w:ascii="Times New Roman" w:eastAsia="Times New Roman" w:hAnsi="Times New Roman" w:cs="Times New Roman"/>
                <w:sz w:val="24"/>
                <w:szCs w:val="24"/>
              </w:rPr>
            </w:pPr>
          </w:p>
        </w:tc>
      </w:tr>
      <w:tr w:rsidR="00564B30" w14:paraId="339FB6B9"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78B89651" w14:textId="77777777" w:rsidR="00564B30" w:rsidRP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Õppija teab, millised on demokraatia aluspõhimõtted ja väärtused osates märgata demokraatia toimimist või selle puudumist nii oma suhtlusringis, perekonnas, koolis kui ka laiemalt kogukonna ja ühiskonna tasandil. Väärtustab demokraatliku otsustusprotsessi teades, milline on üldiselt  vabade valimiste protseduur ning millistest põhimõtetest see lähtub. Saab aru, miks on oluline teadlik hääletamine ja maailmavaateliste eelistuste omamine.</w:t>
            </w:r>
          </w:p>
          <w:p w14:paraId="5C6BA872" w14:textId="77777777" w:rsidR="00564B30" w:rsidRPr="00564B30" w:rsidRDefault="00564B30" w:rsidP="07292658">
            <w:pPr>
              <w:rPr>
                <w:rFonts w:ascii="Times New Roman" w:eastAsia="Times New Roman" w:hAnsi="Times New Roman" w:cs="Times New Roman"/>
                <w:sz w:val="24"/>
                <w:szCs w:val="24"/>
              </w:rPr>
            </w:pPr>
          </w:p>
          <w:p w14:paraId="55E89FB8" w14:textId="77777777" w:rsid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Tunneb huvi ühiskonnas toimuva vastu ning saab aru, kuidas riigis või kogukonnas </w:t>
            </w:r>
            <w:r w:rsidRPr="07292658">
              <w:rPr>
                <w:rFonts w:ascii="Times New Roman" w:eastAsia="Times New Roman" w:hAnsi="Times New Roman" w:cs="Times New Roman"/>
                <w:sz w:val="24"/>
                <w:szCs w:val="24"/>
              </w:rPr>
              <w:lastRenderedPageBreak/>
              <w:t xml:space="preserve">langetatavad otsused võivad mõjutada tema tulevikku. Tunneb demokraatlike sekkumisvõimalusi otsustusprotsessidesse (nt: allkirja andmine petitsioonile või rahvaalgatusele; osalemine miitingutel ja marssidel; toodete teadlik boikoteerimine; streikimine; ühiskonnakriitika avaldamine; osalemine erakonna tegevuses; hääletamine valimistel ja referendumitel). Väärtustab ja oskab rakendada demokraatliku käitumist s.h arutelukultuuri rühmas. Õpe saab toetada koolidemokraatia edendamist nt läbi kooli kaasava eelarvestamise, õpilasesinduse tegevuse koolielu korraldamisel, </w:t>
            </w:r>
            <w:proofErr w:type="spellStart"/>
            <w:r w:rsidRPr="07292658">
              <w:rPr>
                <w:rFonts w:ascii="Times New Roman" w:eastAsia="Times New Roman" w:hAnsi="Times New Roman" w:cs="Times New Roman"/>
                <w:sz w:val="24"/>
                <w:szCs w:val="24"/>
              </w:rPr>
              <w:t>noortevolikogude</w:t>
            </w:r>
            <w:proofErr w:type="spellEnd"/>
            <w:r w:rsidRPr="07292658">
              <w:rPr>
                <w:rFonts w:ascii="Times New Roman" w:eastAsia="Times New Roman" w:hAnsi="Times New Roman" w:cs="Times New Roman"/>
                <w:sz w:val="24"/>
                <w:szCs w:val="24"/>
              </w:rPr>
              <w:t xml:space="preserve"> tegevuse jms.</w:t>
            </w:r>
          </w:p>
          <w:p w14:paraId="4E83B49A" w14:textId="77777777" w:rsidR="00564B30" w:rsidRDefault="00564B30" w:rsidP="07292658">
            <w:pPr>
              <w:rPr>
                <w:rFonts w:ascii="Times New Roman" w:eastAsia="Times New Roman" w:hAnsi="Times New Roman" w:cs="Times New Roman"/>
                <w:sz w:val="24"/>
                <w:szCs w:val="24"/>
              </w:rPr>
            </w:pPr>
          </w:p>
          <w:p w14:paraId="5BFCACD1" w14:textId="584447CF" w:rsidR="00564B30" w:rsidRPr="1DDCC802" w:rsidRDefault="00564B30" w:rsidP="07292658">
            <w:pPr>
              <w:rPr>
                <w:rFonts w:ascii="Times New Roman" w:eastAsia="Times New Roman" w:hAnsi="Times New Roman" w:cs="Times New Roman"/>
                <w:sz w:val="24"/>
                <w:szCs w:val="24"/>
              </w:rPr>
            </w:pP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5060F097" w14:textId="77777777" w:rsidR="00564B30" w:rsidRDefault="00564B30" w:rsidP="07292658">
            <w:pPr>
              <w:rPr>
                <w:rFonts w:ascii="Times New Roman" w:eastAsia="Times New Roman" w:hAnsi="Times New Roman" w:cs="Times New Roman"/>
                <w:sz w:val="24"/>
                <w:szCs w:val="24"/>
              </w:rPr>
            </w:pPr>
          </w:p>
          <w:p w14:paraId="264945E9" w14:textId="4E958A16" w:rsidR="00564B30" w:rsidRDefault="75322563" w:rsidP="07292658">
            <w:pPr>
              <w:rPr>
                <w:rFonts w:ascii="Times New Roman" w:eastAsia="Times New Roman" w:hAnsi="Times New Roman" w:cs="Times New Roman"/>
                <w:i/>
                <w:iCs/>
                <w:sz w:val="24"/>
                <w:szCs w:val="24"/>
              </w:rPr>
            </w:pPr>
            <w:r w:rsidRPr="07292658">
              <w:rPr>
                <w:rFonts w:ascii="Times New Roman" w:eastAsia="Times New Roman" w:hAnsi="Times New Roman" w:cs="Times New Roman"/>
                <w:b/>
                <w:bCs/>
                <w:sz w:val="24"/>
                <w:szCs w:val="24"/>
              </w:rPr>
              <w:t>Mõisted</w:t>
            </w:r>
            <w:r w:rsidRPr="07292658">
              <w:rPr>
                <w:rFonts w:ascii="Times New Roman" w:eastAsia="Times New Roman" w:hAnsi="Times New Roman" w:cs="Times New Roman"/>
                <w:sz w:val="24"/>
                <w:szCs w:val="24"/>
              </w:rPr>
              <w:t>:</w:t>
            </w:r>
            <w:r w:rsidR="1E9310A9" w:rsidRPr="07292658">
              <w:rPr>
                <w:rFonts w:ascii="Times New Roman" w:eastAsia="Times New Roman" w:hAnsi="Times New Roman" w:cs="Times New Roman"/>
                <w:sz w:val="24"/>
                <w:szCs w:val="24"/>
              </w:rPr>
              <w:t xml:space="preserve"> </w:t>
            </w:r>
            <w:r w:rsidRPr="07292658">
              <w:rPr>
                <w:rFonts w:ascii="Times New Roman" w:eastAsia="Times New Roman" w:hAnsi="Times New Roman" w:cs="Times New Roman"/>
                <w:i/>
                <w:iCs/>
                <w:sz w:val="24"/>
                <w:szCs w:val="24"/>
              </w:rPr>
              <w:t xml:space="preserve">osalusdemokraatia, otsedemokraatia, esindusdemokraatia, referendum, vabad </w:t>
            </w:r>
            <w:proofErr w:type="spellStart"/>
            <w:r w:rsidRPr="07292658">
              <w:rPr>
                <w:rFonts w:ascii="Times New Roman" w:eastAsia="Times New Roman" w:hAnsi="Times New Roman" w:cs="Times New Roman"/>
                <w:i/>
                <w:iCs/>
                <w:sz w:val="24"/>
                <w:szCs w:val="24"/>
              </w:rPr>
              <w:t>valmised</w:t>
            </w:r>
            <w:proofErr w:type="spellEnd"/>
            <w:r w:rsidRPr="07292658">
              <w:rPr>
                <w:rFonts w:ascii="Times New Roman" w:eastAsia="Times New Roman" w:hAnsi="Times New Roman" w:cs="Times New Roman"/>
                <w:i/>
                <w:iCs/>
                <w:sz w:val="24"/>
                <w:szCs w:val="24"/>
              </w:rPr>
              <w:t>, üldised valimised, ühetaolised valimised, valimisüsteem, hääleõigus, hääletamine, eelhääletamine, valimiskünnis, boikoteerimine; streikimine; ühiskonnakriitika avaldamine; osalemine erakonna tegevuses;</w:t>
            </w:r>
          </w:p>
          <w:p w14:paraId="3243C7AA" w14:textId="3D054662" w:rsidR="00564B30" w:rsidRDefault="00564B30" w:rsidP="07292658">
            <w:pPr>
              <w:rPr>
                <w:rFonts w:ascii="Times New Roman" w:eastAsia="Times New Roman" w:hAnsi="Times New Roman" w:cs="Times New Roman"/>
                <w:sz w:val="24"/>
                <w:szCs w:val="24"/>
              </w:rPr>
            </w:pPr>
          </w:p>
          <w:p w14:paraId="0E69EBE8" w14:textId="77777777" w:rsidR="009C6002" w:rsidRDefault="009C6002" w:rsidP="07292658">
            <w:pPr>
              <w:rPr>
                <w:rFonts w:ascii="Times New Roman" w:eastAsia="Times New Roman" w:hAnsi="Times New Roman" w:cs="Times New Roman"/>
                <w:sz w:val="24"/>
                <w:szCs w:val="24"/>
              </w:rPr>
            </w:pPr>
          </w:p>
          <w:p w14:paraId="1FC3E4F1" w14:textId="77777777" w:rsidR="00564B30" w:rsidRDefault="00564B30" w:rsidP="07292658">
            <w:pPr>
              <w:rPr>
                <w:rFonts w:ascii="Times New Roman" w:eastAsia="Times New Roman" w:hAnsi="Times New Roman" w:cs="Times New Roman"/>
                <w:sz w:val="24"/>
                <w:szCs w:val="24"/>
              </w:rPr>
            </w:pPr>
          </w:p>
          <w:p w14:paraId="68B7FAC7" w14:textId="112E5DC0" w:rsidR="00564B30"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Uurimuslik õpe. Tutvuda, millised vabaühendused tegutsevad Põltsamaal/ Jõgevamaal . Milliseid ühiskondlikke probleeme nimetatud kodanikuorganisatsioonid leevendada aitavad? Millised esimese sektori institutsioonid nendesamade probleemidega kokku puutuvad? Kui märgatavad on nimetatud organisatsioonid kogukonna?</w:t>
            </w:r>
          </w:p>
          <w:p w14:paraId="3ACF4513" w14:textId="3C99B7D4" w:rsidR="009C6002" w:rsidRDefault="009C6002" w:rsidP="07292658">
            <w:pPr>
              <w:rPr>
                <w:rFonts w:ascii="Times New Roman" w:eastAsia="Times New Roman" w:hAnsi="Times New Roman" w:cs="Times New Roman"/>
                <w:sz w:val="24"/>
                <w:szCs w:val="24"/>
              </w:rPr>
            </w:pPr>
          </w:p>
          <w:p w14:paraId="702E1641" w14:textId="2ECF2243" w:rsidR="009C6002" w:rsidRDefault="009C6002"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Arutluse kirjutamine: Üheks globaalseks probleemiks on pagulastega seotud ränne, mida kliimakriis lähiaastatel ilmselt veelgi suurendab. Ühe probleemi lahendusena on välja pakutud müüri ehitamist Euroopa piirdele. Kas oskad nimetada veel mõnda keerulist probleemi, millele on pakutud välja pealtnäha lihtne lahendus? Arutle, kas sellised lahendused saavad ka päriselus toimida.</w:t>
            </w:r>
          </w:p>
          <w:p w14:paraId="66F66CC6" w14:textId="77777777" w:rsidR="00564B30" w:rsidRDefault="00564B30" w:rsidP="07292658">
            <w:pPr>
              <w:rPr>
                <w:rFonts w:ascii="Times New Roman" w:eastAsia="Times New Roman" w:hAnsi="Times New Roman" w:cs="Times New Roman"/>
                <w:sz w:val="24"/>
                <w:szCs w:val="24"/>
              </w:rPr>
            </w:pPr>
          </w:p>
          <w:p w14:paraId="2354EB72" w14:textId="77777777" w:rsidR="00564B30" w:rsidRDefault="00564B30" w:rsidP="07292658">
            <w:pPr>
              <w:rPr>
                <w:rFonts w:ascii="Times New Roman" w:eastAsia="Times New Roman" w:hAnsi="Times New Roman" w:cs="Times New Roman"/>
                <w:sz w:val="24"/>
                <w:szCs w:val="24"/>
              </w:rPr>
            </w:pPr>
          </w:p>
          <w:p w14:paraId="077EB52E" w14:textId="2634C42F" w:rsidR="00564B30" w:rsidRPr="1DDCC802" w:rsidRDefault="00564B30" w:rsidP="07292658">
            <w:pPr>
              <w:rPr>
                <w:rFonts w:ascii="Times New Roman" w:eastAsia="Times New Roman" w:hAnsi="Times New Roman" w:cs="Times New Roman"/>
                <w:sz w:val="24"/>
                <w:szCs w:val="24"/>
              </w:rPr>
            </w:pP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636E1714" w14:textId="77777777" w:rsidR="00564B30" w:rsidRDefault="00564B30" w:rsidP="07292658">
            <w:pPr>
              <w:rPr>
                <w:rFonts w:ascii="Times New Roman" w:eastAsia="Times New Roman" w:hAnsi="Times New Roman" w:cs="Times New Roman"/>
                <w:sz w:val="24"/>
                <w:szCs w:val="24"/>
              </w:rPr>
            </w:pPr>
          </w:p>
          <w:p w14:paraId="4ECF3AD0" w14:textId="77777777" w:rsidR="009C6002" w:rsidRDefault="009C6002" w:rsidP="07292658">
            <w:pPr>
              <w:rPr>
                <w:rFonts w:ascii="Times New Roman" w:eastAsia="Times New Roman" w:hAnsi="Times New Roman" w:cs="Times New Roman"/>
                <w:sz w:val="24"/>
                <w:szCs w:val="24"/>
              </w:rPr>
            </w:pPr>
          </w:p>
          <w:p w14:paraId="269E04C2" w14:textId="77777777" w:rsidR="009C6002" w:rsidRDefault="009C6002" w:rsidP="07292658">
            <w:pPr>
              <w:rPr>
                <w:rFonts w:ascii="Times New Roman" w:eastAsia="Times New Roman" w:hAnsi="Times New Roman" w:cs="Times New Roman"/>
                <w:sz w:val="24"/>
                <w:szCs w:val="24"/>
              </w:rPr>
            </w:pPr>
          </w:p>
          <w:p w14:paraId="6F23D0B6" w14:textId="7AE0CB13" w:rsidR="00365F5D" w:rsidRDefault="00365F5D"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Eesti keel</w:t>
            </w:r>
          </w:p>
          <w:p w14:paraId="1CDB8FCA" w14:textId="2E2803D6" w:rsidR="00853460" w:rsidRDefault="00853460" w:rsidP="07292658">
            <w:pPr>
              <w:rPr>
                <w:rFonts w:ascii="Times New Roman" w:eastAsia="Times New Roman" w:hAnsi="Times New Roman" w:cs="Times New Roman"/>
                <w:sz w:val="24"/>
                <w:szCs w:val="24"/>
              </w:rPr>
            </w:pPr>
          </w:p>
          <w:p w14:paraId="5027FF35" w14:textId="2976859F" w:rsidR="00853460" w:rsidRDefault="00853460" w:rsidP="07292658">
            <w:pPr>
              <w:rPr>
                <w:rFonts w:ascii="Times New Roman" w:eastAsia="Times New Roman" w:hAnsi="Times New Roman" w:cs="Times New Roman"/>
                <w:sz w:val="24"/>
                <w:szCs w:val="24"/>
              </w:rPr>
            </w:pPr>
          </w:p>
          <w:p w14:paraId="42F0F7C8" w14:textId="315E9763" w:rsidR="00853460" w:rsidRDefault="00853460" w:rsidP="07292658">
            <w:pPr>
              <w:rPr>
                <w:rFonts w:ascii="Times New Roman" w:eastAsia="Times New Roman" w:hAnsi="Times New Roman" w:cs="Times New Roman"/>
                <w:sz w:val="24"/>
                <w:szCs w:val="24"/>
              </w:rPr>
            </w:pPr>
          </w:p>
          <w:p w14:paraId="14E281BE" w14:textId="50980228" w:rsidR="00853460" w:rsidRDefault="00853460" w:rsidP="07292658">
            <w:pPr>
              <w:rPr>
                <w:rFonts w:ascii="Times New Roman" w:eastAsia="Times New Roman" w:hAnsi="Times New Roman" w:cs="Times New Roman"/>
                <w:sz w:val="24"/>
                <w:szCs w:val="24"/>
              </w:rPr>
            </w:pPr>
          </w:p>
          <w:p w14:paraId="729791D8" w14:textId="3BC2F917" w:rsidR="00853460" w:rsidRDefault="00853460" w:rsidP="07292658">
            <w:pPr>
              <w:rPr>
                <w:rFonts w:ascii="Times New Roman" w:eastAsia="Times New Roman" w:hAnsi="Times New Roman" w:cs="Times New Roman"/>
                <w:sz w:val="24"/>
                <w:szCs w:val="24"/>
              </w:rPr>
            </w:pPr>
          </w:p>
          <w:p w14:paraId="41DAB74E" w14:textId="7EB6FDE7" w:rsidR="00853460" w:rsidRDefault="00853460" w:rsidP="07292658">
            <w:pPr>
              <w:rPr>
                <w:rFonts w:ascii="Times New Roman" w:eastAsia="Times New Roman" w:hAnsi="Times New Roman" w:cs="Times New Roman"/>
                <w:sz w:val="24"/>
                <w:szCs w:val="24"/>
              </w:rPr>
            </w:pPr>
          </w:p>
          <w:p w14:paraId="4D378D90" w14:textId="673EB6E2" w:rsidR="00853460" w:rsidRDefault="00853460" w:rsidP="07292658">
            <w:pPr>
              <w:rPr>
                <w:rFonts w:ascii="Times New Roman" w:eastAsia="Times New Roman" w:hAnsi="Times New Roman" w:cs="Times New Roman"/>
                <w:sz w:val="24"/>
                <w:szCs w:val="24"/>
              </w:rPr>
            </w:pPr>
          </w:p>
          <w:p w14:paraId="6BFAF9AE" w14:textId="16497289" w:rsidR="00853460" w:rsidRDefault="00853460" w:rsidP="07292658">
            <w:pPr>
              <w:rPr>
                <w:rFonts w:ascii="Times New Roman" w:eastAsia="Times New Roman" w:hAnsi="Times New Roman" w:cs="Times New Roman"/>
                <w:sz w:val="24"/>
                <w:szCs w:val="24"/>
              </w:rPr>
            </w:pPr>
          </w:p>
          <w:p w14:paraId="1ABBC205" w14:textId="300F01E6" w:rsidR="00853460" w:rsidRDefault="00853460" w:rsidP="07292658">
            <w:pPr>
              <w:rPr>
                <w:rFonts w:ascii="Times New Roman" w:eastAsia="Times New Roman" w:hAnsi="Times New Roman" w:cs="Times New Roman"/>
                <w:sz w:val="24"/>
                <w:szCs w:val="24"/>
              </w:rPr>
            </w:pPr>
          </w:p>
          <w:p w14:paraId="4AC8A45A" w14:textId="0E55FBB2" w:rsidR="00853460" w:rsidRDefault="00853460" w:rsidP="07292658">
            <w:pPr>
              <w:rPr>
                <w:rFonts w:ascii="Times New Roman" w:eastAsia="Times New Roman" w:hAnsi="Times New Roman" w:cs="Times New Roman"/>
                <w:sz w:val="24"/>
                <w:szCs w:val="24"/>
              </w:rPr>
            </w:pPr>
          </w:p>
          <w:p w14:paraId="13A59DD4" w14:textId="53A49067" w:rsidR="00853460" w:rsidRDefault="00853460" w:rsidP="07292658">
            <w:pPr>
              <w:rPr>
                <w:rFonts w:ascii="Times New Roman" w:eastAsia="Times New Roman" w:hAnsi="Times New Roman" w:cs="Times New Roman"/>
                <w:sz w:val="24"/>
                <w:szCs w:val="24"/>
              </w:rPr>
            </w:pPr>
          </w:p>
          <w:p w14:paraId="6B4496B5" w14:textId="41568F0C" w:rsidR="00853460" w:rsidRDefault="00853460" w:rsidP="07292658">
            <w:pPr>
              <w:rPr>
                <w:rFonts w:ascii="Times New Roman" w:eastAsia="Times New Roman" w:hAnsi="Times New Roman" w:cs="Times New Roman"/>
                <w:sz w:val="24"/>
                <w:szCs w:val="24"/>
              </w:rPr>
            </w:pPr>
          </w:p>
          <w:p w14:paraId="30BA8B6A" w14:textId="7F8322FE" w:rsidR="00853460" w:rsidRDefault="00853460" w:rsidP="07292658">
            <w:pPr>
              <w:rPr>
                <w:rFonts w:ascii="Times New Roman" w:eastAsia="Times New Roman" w:hAnsi="Times New Roman" w:cs="Times New Roman"/>
                <w:sz w:val="24"/>
                <w:szCs w:val="24"/>
              </w:rPr>
            </w:pPr>
          </w:p>
          <w:p w14:paraId="64E26108" w14:textId="5BB16C5C" w:rsidR="00853460" w:rsidRDefault="00853460" w:rsidP="07292658">
            <w:pPr>
              <w:rPr>
                <w:rFonts w:ascii="Times New Roman" w:eastAsia="Times New Roman" w:hAnsi="Times New Roman" w:cs="Times New Roman"/>
                <w:sz w:val="24"/>
                <w:szCs w:val="24"/>
              </w:rPr>
            </w:pPr>
          </w:p>
          <w:p w14:paraId="4096FA4F" w14:textId="7B0D9052" w:rsidR="00853460" w:rsidRDefault="00853460" w:rsidP="07292658">
            <w:pPr>
              <w:rPr>
                <w:rFonts w:ascii="Times New Roman" w:eastAsia="Times New Roman" w:hAnsi="Times New Roman" w:cs="Times New Roman"/>
                <w:sz w:val="24"/>
                <w:szCs w:val="24"/>
              </w:rPr>
            </w:pPr>
          </w:p>
          <w:p w14:paraId="5266A202" w14:textId="46620942" w:rsidR="00853460" w:rsidRDefault="00853460" w:rsidP="07292658">
            <w:pPr>
              <w:rPr>
                <w:rFonts w:ascii="Times New Roman" w:eastAsia="Times New Roman" w:hAnsi="Times New Roman" w:cs="Times New Roman"/>
                <w:sz w:val="24"/>
                <w:szCs w:val="24"/>
              </w:rPr>
            </w:pPr>
          </w:p>
          <w:p w14:paraId="3A09FD59" w14:textId="2C49070A" w:rsidR="00853460" w:rsidRDefault="00853460" w:rsidP="07292658">
            <w:pPr>
              <w:rPr>
                <w:rFonts w:ascii="Times New Roman" w:eastAsia="Times New Roman" w:hAnsi="Times New Roman" w:cs="Times New Roman"/>
                <w:sz w:val="24"/>
                <w:szCs w:val="24"/>
              </w:rPr>
            </w:pPr>
          </w:p>
          <w:p w14:paraId="089FDDF5" w14:textId="7812B2E1" w:rsidR="00853460" w:rsidRDefault="00853460" w:rsidP="07292658">
            <w:pPr>
              <w:rPr>
                <w:rFonts w:ascii="Times New Roman" w:eastAsia="Times New Roman" w:hAnsi="Times New Roman" w:cs="Times New Roman"/>
                <w:sz w:val="24"/>
                <w:szCs w:val="24"/>
              </w:rPr>
            </w:pPr>
          </w:p>
          <w:p w14:paraId="00654865" w14:textId="4896F879" w:rsidR="00853460" w:rsidRDefault="00853460" w:rsidP="07292658">
            <w:pPr>
              <w:rPr>
                <w:rFonts w:ascii="Times New Roman" w:eastAsia="Times New Roman" w:hAnsi="Times New Roman" w:cs="Times New Roman"/>
                <w:sz w:val="24"/>
                <w:szCs w:val="24"/>
              </w:rPr>
            </w:pPr>
          </w:p>
          <w:p w14:paraId="62C7131F" w14:textId="0A357A56" w:rsidR="00853460" w:rsidRDefault="00853460" w:rsidP="07292658">
            <w:pPr>
              <w:rPr>
                <w:rFonts w:ascii="Times New Roman" w:eastAsia="Times New Roman" w:hAnsi="Times New Roman" w:cs="Times New Roman"/>
                <w:sz w:val="24"/>
                <w:szCs w:val="24"/>
              </w:rPr>
            </w:pPr>
          </w:p>
          <w:p w14:paraId="40A2E233" w14:textId="43CC97C4" w:rsidR="00853460" w:rsidRDefault="00853460" w:rsidP="07292658">
            <w:pPr>
              <w:rPr>
                <w:rFonts w:ascii="Times New Roman" w:eastAsia="Times New Roman" w:hAnsi="Times New Roman" w:cs="Times New Roman"/>
                <w:sz w:val="24"/>
                <w:szCs w:val="24"/>
              </w:rPr>
            </w:pPr>
          </w:p>
          <w:p w14:paraId="1AE720DC" w14:textId="2FE4458E" w:rsidR="00853460" w:rsidRDefault="00853460" w:rsidP="07292658">
            <w:pPr>
              <w:rPr>
                <w:rFonts w:ascii="Times New Roman" w:eastAsia="Times New Roman" w:hAnsi="Times New Roman" w:cs="Times New Roman"/>
                <w:sz w:val="24"/>
                <w:szCs w:val="24"/>
              </w:rPr>
            </w:pPr>
          </w:p>
          <w:p w14:paraId="634D23D0" w14:textId="77777777" w:rsidR="00853460" w:rsidRDefault="00853460" w:rsidP="07292658">
            <w:pPr>
              <w:rPr>
                <w:rFonts w:ascii="Times New Roman" w:eastAsia="Times New Roman" w:hAnsi="Times New Roman" w:cs="Times New Roman"/>
                <w:sz w:val="24"/>
                <w:szCs w:val="24"/>
              </w:rPr>
            </w:pPr>
          </w:p>
          <w:p w14:paraId="52352E81" w14:textId="77777777" w:rsidR="00365F5D" w:rsidRDefault="00365F5D" w:rsidP="07292658">
            <w:pPr>
              <w:rPr>
                <w:rFonts w:ascii="Times New Roman" w:eastAsia="Times New Roman" w:hAnsi="Times New Roman" w:cs="Times New Roman"/>
                <w:sz w:val="24"/>
                <w:szCs w:val="24"/>
              </w:rPr>
            </w:pPr>
          </w:p>
          <w:p w14:paraId="5F0A2C0D" w14:textId="1E8BD24B" w:rsidR="00365F5D" w:rsidRDefault="0085346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Geograafia: Nimeta 3–5 demokraatlikku ja 3–5 mittedemokraatlikku riiki. Millistes maailmajagudes Sinu nimetatud riigid asuvad? Kus on neid kõige enam? Näita neid kaardilt.</w:t>
            </w:r>
          </w:p>
          <w:p w14:paraId="186560ED" w14:textId="77777777" w:rsidR="00365F5D" w:rsidRDefault="00365F5D" w:rsidP="07292658">
            <w:pPr>
              <w:rPr>
                <w:rFonts w:ascii="Times New Roman" w:eastAsia="Times New Roman" w:hAnsi="Times New Roman" w:cs="Times New Roman"/>
                <w:sz w:val="24"/>
                <w:szCs w:val="24"/>
              </w:rPr>
            </w:pPr>
          </w:p>
          <w:p w14:paraId="44154AE4" w14:textId="77777777" w:rsidR="00365F5D" w:rsidRDefault="00365F5D" w:rsidP="07292658">
            <w:pPr>
              <w:rPr>
                <w:rFonts w:ascii="Times New Roman" w:eastAsia="Times New Roman" w:hAnsi="Times New Roman" w:cs="Times New Roman"/>
                <w:sz w:val="24"/>
                <w:szCs w:val="24"/>
              </w:rPr>
            </w:pPr>
          </w:p>
          <w:p w14:paraId="5A3FC7DE" w14:textId="77777777" w:rsidR="00365F5D" w:rsidRDefault="00365F5D" w:rsidP="07292658">
            <w:pPr>
              <w:rPr>
                <w:rFonts w:ascii="Times New Roman" w:eastAsia="Times New Roman" w:hAnsi="Times New Roman" w:cs="Times New Roman"/>
                <w:sz w:val="24"/>
                <w:szCs w:val="24"/>
              </w:rPr>
            </w:pPr>
          </w:p>
          <w:p w14:paraId="3EFF2A53" w14:textId="77777777" w:rsidR="00365F5D" w:rsidRDefault="00365F5D" w:rsidP="07292658">
            <w:pPr>
              <w:rPr>
                <w:rFonts w:ascii="Times New Roman" w:eastAsia="Times New Roman" w:hAnsi="Times New Roman" w:cs="Times New Roman"/>
                <w:sz w:val="24"/>
                <w:szCs w:val="24"/>
              </w:rPr>
            </w:pPr>
          </w:p>
          <w:p w14:paraId="5FF1BF35" w14:textId="77777777" w:rsidR="00365F5D" w:rsidRDefault="00365F5D" w:rsidP="07292658">
            <w:pPr>
              <w:rPr>
                <w:rFonts w:ascii="Times New Roman" w:eastAsia="Times New Roman" w:hAnsi="Times New Roman" w:cs="Times New Roman"/>
                <w:sz w:val="24"/>
                <w:szCs w:val="24"/>
              </w:rPr>
            </w:pPr>
          </w:p>
          <w:p w14:paraId="584A181D" w14:textId="77777777" w:rsidR="00365F5D" w:rsidRDefault="00365F5D" w:rsidP="07292658">
            <w:pPr>
              <w:rPr>
                <w:rFonts w:ascii="Times New Roman" w:eastAsia="Times New Roman" w:hAnsi="Times New Roman" w:cs="Times New Roman"/>
                <w:sz w:val="24"/>
                <w:szCs w:val="24"/>
              </w:rPr>
            </w:pPr>
          </w:p>
          <w:p w14:paraId="6C51EF0B" w14:textId="77777777" w:rsidR="00365F5D" w:rsidRDefault="00365F5D" w:rsidP="07292658">
            <w:pPr>
              <w:rPr>
                <w:rFonts w:ascii="Times New Roman" w:eastAsia="Times New Roman" w:hAnsi="Times New Roman" w:cs="Times New Roman"/>
                <w:sz w:val="24"/>
                <w:szCs w:val="24"/>
              </w:rPr>
            </w:pPr>
          </w:p>
          <w:p w14:paraId="756DFB4F" w14:textId="77777777" w:rsidR="00365F5D" w:rsidRDefault="00365F5D" w:rsidP="07292658">
            <w:pPr>
              <w:rPr>
                <w:rFonts w:ascii="Times New Roman" w:eastAsia="Times New Roman" w:hAnsi="Times New Roman" w:cs="Times New Roman"/>
                <w:sz w:val="24"/>
                <w:szCs w:val="24"/>
              </w:rPr>
            </w:pPr>
          </w:p>
          <w:p w14:paraId="22F964BA" w14:textId="1E4C6FE9" w:rsidR="00365F5D" w:rsidRPr="1DDCC802" w:rsidRDefault="00365F5D" w:rsidP="07292658">
            <w:pPr>
              <w:rPr>
                <w:rFonts w:ascii="Times New Roman" w:eastAsia="Times New Roman" w:hAnsi="Times New Roman" w:cs="Times New Roman"/>
                <w:sz w:val="24"/>
                <w:szCs w:val="24"/>
              </w:rPr>
            </w:pPr>
          </w:p>
        </w:tc>
      </w:tr>
      <w:tr w:rsidR="00564B30" w14:paraId="3B5D45CA"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5554D6A9" w14:textId="77777777" w:rsidR="00564B30" w:rsidRDefault="0085346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 xml:space="preserve">Õppija teab, et demokraatia toimimine pole iseenesest mõistetav, vaid eeldab demokraatlike reeglite väärtustamist ja rakendamist igal elu tasandil (perekonnas, koolis, avalikus elus, valitsemises). Saab aru, milles seisneb korruptsiooni probleemi tõsidus mõistes, et korruptsiooni levik suurendab </w:t>
            </w:r>
            <w:r w:rsidRPr="07292658">
              <w:rPr>
                <w:rFonts w:ascii="Times New Roman" w:eastAsia="Times New Roman" w:hAnsi="Times New Roman" w:cs="Times New Roman"/>
                <w:sz w:val="24"/>
                <w:szCs w:val="24"/>
              </w:rPr>
              <w:lastRenderedPageBreak/>
              <w:t>ebavõrdsust ühiskonnaliikmete vahel ning toob kaasa poliitilise ja majandusliku ebastabiilsuse ning õigusriigi kao. Suudab arutleda isiklik kasu vs ühiskondlik kasu teemal. Oskab reageerida õiguspäraselt ebaausat käitumist märgates. Teema avamisel on oluline roll väärtuskasvatusel (ausus, vastutus, õiglus, võrdõiguslikkus, demokraatia, õiguspõhisus, solidaarsus).</w:t>
            </w:r>
          </w:p>
          <w:p w14:paraId="3B7A74D6" w14:textId="2F7C79AE" w:rsidR="00853460" w:rsidRPr="00564B30" w:rsidRDefault="00853460" w:rsidP="07292658">
            <w:pPr>
              <w:rPr>
                <w:rFonts w:ascii="Times New Roman" w:eastAsia="Times New Roman" w:hAnsi="Times New Roman" w:cs="Times New Roman"/>
                <w:sz w:val="24"/>
                <w:szCs w:val="24"/>
              </w:rPr>
            </w:pP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1FF78C51" w14:textId="61821E87" w:rsidR="00564B30" w:rsidRDefault="64A89B71" w:rsidP="07292658">
            <w:pPr>
              <w:rPr>
                <w:rFonts w:ascii="Times New Roman" w:eastAsia="Times New Roman" w:hAnsi="Times New Roman" w:cs="Times New Roman"/>
                <w:sz w:val="24"/>
                <w:szCs w:val="24"/>
              </w:rPr>
            </w:pPr>
            <w:r w:rsidRPr="07292658">
              <w:rPr>
                <w:rFonts w:ascii="Times New Roman" w:eastAsia="Times New Roman" w:hAnsi="Times New Roman" w:cs="Times New Roman"/>
                <w:b/>
                <w:bCs/>
                <w:sz w:val="24"/>
                <w:szCs w:val="24"/>
              </w:rPr>
              <w:lastRenderedPageBreak/>
              <w:t>Mõisted</w:t>
            </w:r>
            <w:r w:rsidR="4178DC4C" w:rsidRPr="07292658">
              <w:rPr>
                <w:rFonts w:ascii="Times New Roman" w:eastAsia="Times New Roman" w:hAnsi="Times New Roman" w:cs="Times New Roman"/>
                <w:sz w:val="24"/>
                <w:szCs w:val="24"/>
              </w:rPr>
              <w:t>:</w:t>
            </w:r>
            <w:r w:rsidRPr="07292658">
              <w:rPr>
                <w:rFonts w:ascii="Times New Roman" w:eastAsia="Times New Roman" w:hAnsi="Times New Roman" w:cs="Times New Roman"/>
                <w:sz w:val="24"/>
                <w:szCs w:val="24"/>
              </w:rPr>
              <w:t xml:space="preserve"> õigusriik, korruptsioon</w:t>
            </w:r>
          </w:p>
          <w:p w14:paraId="777D825D" w14:textId="77777777" w:rsidR="00853460" w:rsidRDefault="00853460" w:rsidP="07292658">
            <w:pPr>
              <w:rPr>
                <w:rFonts w:ascii="Times New Roman" w:eastAsia="Times New Roman" w:hAnsi="Times New Roman" w:cs="Times New Roman"/>
                <w:sz w:val="24"/>
                <w:szCs w:val="24"/>
              </w:rPr>
            </w:pPr>
          </w:p>
          <w:p w14:paraId="63E11712" w14:textId="2DB614F7" w:rsidR="00853460" w:rsidRPr="1DDCC802" w:rsidRDefault="0085346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Ideekaardi koostamine: Mõisted korruptsioon avamine toetudes eelnevalt loetud tekstile näiteks: "Mis on korruptsioon". Arutlev vestlus, kumba korruptsiooni põhjustest esineb tänapäeva </w:t>
            </w:r>
            <w:r w:rsidRPr="07292658">
              <w:rPr>
                <w:rFonts w:ascii="Times New Roman" w:eastAsia="Times New Roman" w:hAnsi="Times New Roman" w:cs="Times New Roman"/>
                <w:sz w:val="24"/>
                <w:szCs w:val="24"/>
              </w:rPr>
              <w:lastRenderedPageBreak/>
              <w:t>ühiskonnas rohkem, kas tegutsemist omakasu huvides (materiaalne, rahaline kasu) või onupojapoliitikat (näiteks sugulase või hõimlase eelistamist mõnele ametikohale). Õpilane esitab mõne juhtumi kohta ka näite.</w:t>
            </w: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32042FA0" w14:textId="77777777" w:rsidR="00564B30" w:rsidRDefault="0085346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Kunst, emakeel, kirjandus</w:t>
            </w:r>
          </w:p>
          <w:p w14:paraId="4D3F0BDE" w14:textId="58FD875B" w:rsidR="00853460" w:rsidRPr="1DDCC802" w:rsidRDefault="00853460" w:rsidP="07292658">
            <w:pPr>
              <w:rPr>
                <w:rFonts w:ascii="Times New Roman" w:eastAsia="Times New Roman" w:hAnsi="Times New Roman" w:cs="Times New Roman"/>
                <w:sz w:val="24"/>
                <w:szCs w:val="24"/>
              </w:rPr>
            </w:pPr>
            <w:proofErr w:type="spellStart"/>
            <w:r w:rsidRPr="07292658">
              <w:rPr>
                <w:rFonts w:ascii="Times New Roman" w:eastAsia="Times New Roman" w:hAnsi="Times New Roman" w:cs="Times New Roman"/>
                <w:sz w:val="24"/>
                <w:szCs w:val="24"/>
              </w:rPr>
              <w:t>Meemide</w:t>
            </w:r>
            <w:proofErr w:type="spellEnd"/>
            <w:r w:rsidRPr="07292658">
              <w:rPr>
                <w:rFonts w:ascii="Times New Roman" w:eastAsia="Times New Roman" w:hAnsi="Times New Roman" w:cs="Times New Roman"/>
                <w:sz w:val="24"/>
                <w:szCs w:val="24"/>
              </w:rPr>
              <w:t xml:space="preserve"> või koomiksite koostamine korruptsiooni ja onupojapoliitika teemadel.</w:t>
            </w:r>
          </w:p>
        </w:tc>
      </w:tr>
      <w:tr w:rsidR="00853460" w14:paraId="045945FD"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1F3B2A2F" w14:textId="34BC1B9F" w:rsidR="00853460" w:rsidRPr="00853460" w:rsidRDefault="0085346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Õppija mõistab, milles seisneb võimude lahususe printsiip ning miks ja kuidas seda demokraatlikus ühiskonnas rakendatakse. Oskab eristada võimu harusid saades aru nende ülesannete erinevustest, kuid samas omavahelisest vastastikusest seotusest. Nimetab (põhiseaduse abil) põhiseaduslike institutsioonide: Riigikogu,  Vabariigi Valitsuse, Vabariigi Presidendi, kohaliku omavalitsuse ja kohtute peamisi ülesandeid. Teab, et Eesti kuulub Euroopa Liitu, mille juhtimisel rakendatakse samuti võimude lahususe printsiipe, oskab esitada selle kohta näiteid. Teab, et avaliku sektori asutused tagavad riigi toimimise osates tuua näiteid mõnedest riigi ülesannetest. Saab aru kuidas õigusriigis toimub kokkulepitud reeglite kehtestamine ja muutmine.</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4CEDEFF7" w14:textId="3CCA9750" w:rsidR="00853460" w:rsidRDefault="64A89B71" w:rsidP="07292658">
            <w:pPr>
              <w:rPr>
                <w:rFonts w:ascii="Times New Roman" w:eastAsia="Times New Roman" w:hAnsi="Times New Roman" w:cs="Times New Roman"/>
                <w:sz w:val="24"/>
                <w:szCs w:val="24"/>
              </w:rPr>
            </w:pPr>
            <w:r w:rsidRPr="07292658">
              <w:rPr>
                <w:rFonts w:ascii="Times New Roman" w:eastAsia="Times New Roman" w:hAnsi="Times New Roman" w:cs="Times New Roman"/>
                <w:b/>
                <w:bCs/>
                <w:sz w:val="24"/>
                <w:szCs w:val="24"/>
              </w:rPr>
              <w:t>Mõisted</w:t>
            </w:r>
            <w:r w:rsidR="26DE42BA" w:rsidRPr="07292658">
              <w:rPr>
                <w:rFonts w:ascii="Times New Roman" w:eastAsia="Times New Roman" w:hAnsi="Times New Roman" w:cs="Times New Roman"/>
                <w:sz w:val="24"/>
                <w:szCs w:val="24"/>
              </w:rPr>
              <w:t>:</w:t>
            </w:r>
            <w:r w:rsidRPr="07292658">
              <w:rPr>
                <w:rFonts w:ascii="Times New Roman" w:eastAsia="Times New Roman" w:hAnsi="Times New Roman" w:cs="Times New Roman"/>
                <w:sz w:val="24"/>
                <w:szCs w:val="24"/>
              </w:rPr>
              <w:t xml:space="preserve"> </w:t>
            </w:r>
            <w:r w:rsidRPr="07292658">
              <w:rPr>
                <w:rFonts w:ascii="Times New Roman" w:eastAsia="Times New Roman" w:hAnsi="Times New Roman" w:cs="Times New Roman"/>
                <w:i/>
                <w:iCs/>
                <w:sz w:val="24"/>
                <w:szCs w:val="24"/>
              </w:rPr>
              <w:t xml:space="preserve">õigusriik, võimude lahusus, seadusandlik võim, täidesaatev võim, kohtuvõim, põhiseaduslik </w:t>
            </w:r>
            <w:proofErr w:type="spellStart"/>
            <w:r w:rsidRPr="07292658">
              <w:rPr>
                <w:rFonts w:ascii="Times New Roman" w:eastAsia="Times New Roman" w:hAnsi="Times New Roman" w:cs="Times New Roman"/>
                <w:i/>
                <w:iCs/>
                <w:sz w:val="24"/>
                <w:szCs w:val="24"/>
              </w:rPr>
              <w:t>instiutsioon</w:t>
            </w:r>
            <w:proofErr w:type="spellEnd"/>
            <w:r w:rsidRPr="07292658">
              <w:rPr>
                <w:rFonts w:ascii="Times New Roman" w:eastAsia="Times New Roman" w:hAnsi="Times New Roman" w:cs="Times New Roman"/>
                <w:i/>
                <w:iCs/>
                <w:sz w:val="24"/>
                <w:szCs w:val="24"/>
              </w:rPr>
              <w:t>, Riigikogu, Vabariigi Valitsus, President, õiguskantsler, riigikontroll, kohalikomavalitsus, kohus, EL Parlament, EL Komisjon, EL Ülemkogu, ministeerium, riigiamet, põhiseadus,  menetlus</w:t>
            </w:r>
          </w:p>
          <w:p w14:paraId="42F2F27D" w14:textId="77777777" w:rsidR="00853460" w:rsidRDefault="00853460" w:rsidP="07292658">
            <w:pPr>
              <w:rPr>
                <w:rFonts w:ascii="Times New Roman" w:eastAsia="Times New Roman" w:hAnsi="Times New Roman" w:cs="Times New Roman"/>
                <w:sz w:val="24"/>
                <w:szCs w:val="24"/>
              </w:rPr>
            </w:pPr>
          </w:p>
          <w:p w14:paraId="6A131DDB" w14:textId="77777777" w:rsidR="00853460" w:rsidRDefault="0085346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Õpilane loeb õpiku teksti ja koostab selle põhjal skeemi</w:t>
            </w:r>
          </w:p>
          <w:p w14:paraId="4BE74E8F" w14:textId="77777777" w:rsidR="00853460" w:rsidRDefault="00853460" w:rsidP="07292658">
            <w:pPr>
              <w:rPr>
                <w:rFonts w:ascii="Times New Roman" w:eastAsia="Times New Roman" w:hAnsi="Times New Roman" w:cs="Times New Roman"/>
                <w:sz w:val="24"/>
                <w:szCs w:val="24"/>
              </w:rPr>
            </w:pPr>
          </w:p>
          <w:p w14:paraId="336073FA" w14:textId="77777777" w:rsidR="00853460" w:rsidRDefault="0085346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Õpetaja kasutab materjali </w:t>
            </w:r>
            <w:hyperlink r:id="rId16">
              <w:r w:rsidRPr="07292658">
                <w:rPr>
                  <w:rStyle w:val="Hperlink"/>
                  <w:rFonts w:ascii="Times New Roman" w:eastAsia="Times New Roman" w:hAnsi="Times New Roman" w:cs="Times New Roman"/>
                  <w:sz w:val="24"/>
                  <w:szCs w:val="24"/>
                </w:rPr>
                <w:t>https://drive.google.com/file/d/13ADEwBKCQXPP-7V4f8pAQqTW_GjdVtZR/view</w:t>
              </w:r>
            </w:hyperlink>
            <w:r w:rsidRPr="07292658">
              <w:rPr>
                <w:rFonts w:ascii="Times New Roman" w:eastAsia="Times New Roman" w:hAnsi="Times New Roman" w:cs="Times New Roman"/>
                <w:sz w:val="24"/>
                <w:szCs w:val="24"/>
              </w:rPr>
              <w:t>, valib sealt välja sobivad töölehed.</w:t>
            </w:r>
          </w:p>
          <w:p w14:paraId="4D4D5BCC" w14:textId="77777777" w:rsidR="00853460" w:rsidRDefault="00853460" w:rsidP="07292658">
            <w:pPr>
              <w:rPr>
                <w:rFonts w:ascii="Times New Roman" w:eastAsia="Times New Roman" w:hAnsi="Times New Roman" w:cs="Times New Roman"/>
                <w:sz w:val="24"/>
                <w:szCs w:val="24"/>
              </w:rPr>
            </w:pPr>
          </w:p>
          <w:p w14:paraId="3BCE0C3D" w14:textId="072B2FD2" w:rsidR="00853460" w:rsidRDefault="0085346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Töö tekstiga: õpikule ja teistele materjalidele nt( EL ja mina) toetudes võrdleb õpilane Eesti parlamendi töökorraldust EL parlamendi omaga - leiab sarnasusi ja erinevusi.</w:t>
            </w: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6AB85EB8" w14:textId="77777777" w:rsidR="00853460" w:rsidRDefault="00853460" w:rsidP="07292658">
            <w:pPr>
              <w:rPr>
                <w:rFonts w:ascii="Times New Roman" w:eastAsia="Times New Roman" w:hAnsi="Times New Roman" w:cs="Times New Roman"/>
                <w:sz w:val="24"/>
                <w:szCs w:val="24"/>
              </w:rPr>
            </w:pPr>
          </w:p>
        </w:tc>
      </w:tr>
      <w:tr w:rsidR="00564B30" w14:paraId="2E180734"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4E92E325" w14:textId="2A84EF47" w:rsidR="00564B30" w:rsidRP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Õppija mõistab, milline on kodanikuühiskonna roll demokraatia tagamisel </w:t>
            </w:r>
            <w:r w:rsidRPr="07292658">
              <w:rPr>
                <w:rFonts w:ascii="Times New Roman" w:eastAsia="Times New Roman" w:hAnsi="Times New Roman" w:cs="Times New Roman"/>
                <w:sz w:val="24"/>
                <w:szCs w:val="24"/>
              </w:rPr>
              <w:lastRenderedPageBreak/>
              <w:t xml:space="preserve">ning, millised on vabaühenduste eesmärgid ja toimimise põhimõtted. Saab aru, millised probleeme aitab </w:t>
            </w:r>
            <w:proofErr w:type="spellStart"/>
            <w:r w:rsidRPr="07292658">
              <w:rPr>
                <w:rFonts w:ascii="Times New Roman" w:eastAsia="Times New Roman" w:hAnsi="Times New Roman" w:cs="Times New Roman"/>
                <w:sz w:val="24"/>
                <w:szCs w:val="24"/>
              </w:rPr>
              <w:t>vabakond</w:t>
            </w:r>
            <w:proofErr w:type="spellEnd"/>
            <w:r w:rsidRPr="07292658">
              <w:rPr>
                <w:rFonts w:ascii="Times New Roman" w:eastAsia="Times New Roman" w:hAnsi="Times New Roman" w:cs="Times New Roman"/>
                <w:sz w:val="24"/>
                <w:szCs w:val="24"/>
              </w:rPr>
              <w:t xml:space="preserve"> kogukonnas ja laiemalt ühiskonnas lahendada ning oskab näha võimalusi, milliseid annab vabaühendustes või nende algatustes osalemine.</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6702D788" w14:textId="77777777" w:rsidR="00564B30" w:rsidRDefault="00564B30" w:rsidP="07292658">
            <w:pPr>
              <w:rPr>
                <w:rFonts w:ascii="Times New Roman" w:eastAsia="Times New Roman" w:hAnsi="Times New Roman" w:cs="Times New Roman"/>
                <w:sz w:val="24"/>
                <w:szCs w:val="24"/>
              </w:rPr>
            </w:pPr>
          </w:p>
          <w:p w14:paraId="4AA9607C" w14:textId="2CB39948" w:rsid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Mõisted hoolivus, vabadus, demokraatia, ettevõtlikkus, kultuuriline mitmekesisus, keskkonna jätkusuutlikkus, solidaarsus, vastutustundlikkus</w:t>
            </w:r>
          </w:p>
          <w:p w14:paraId="6CCF94DB" w14:textId="77777777" w:rsidR="00564B30" w:rsidRDefault="00564B30" w:rsidP="07292658">
            <w:pPr>
              <w:rPr>
                <w:rFonts w:ascii="Times New Roman" w:eastAsia="Times New Roman" w:hAnsi="Times New Roman" w:cs="Times New Roman"/>
                <w:sz w:val="24"/>
                <w:szCs w:val="24"/>
              </w:rPr>
            </w:pPr>
          </w:p>
          <w:p w14:paraId="6114829B" w14:textId="77777777" w:rsidR="00564B30" w:rsidRDefault="00564B30" w:rsidP="07292658">
            <w:pPr>
              <w:rPr>
                <w:rFonts w:ascii="Times New Roman" w:eastAsia="Times New Roman" w:hAnsi="Times New Roman" w:cs="Times New Roman"/>
                <w:sz w:val="24"/>
                <w:szCs w:val="24"/>
              </w:rPr>
            </w:pPr>
          </w:p>
          <w:p w14:paraId="7142CB5E" w14:textId="3DD7C5E5" w:rsidR="00564B30"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VÕIMALUSEL </w:t>
            </w:r>
            <w:r w:rsidR="00564B30" w:rsidRPr="07292658">
              <w:rPr>
                <w:rFonts w:ascii="Times New Roman" w:eastAsia="Times New Roman" w:hAnsi="Times New Roman" w:cs="Times New Roman"/>
                <w:sz w:val="24"/>
                <w:szCs w:val="24"/>
              </w:rPr>
              <w:t>õppijate praktiline suunamine mingi algatuse loomisele kogukonnas või kaasalöömine mõne kodanikuorganisatsiooni tegemistest nt läbi kogukonnapraktika, kooli kaasava eelarvestamise, õpilasomavalitsuse tegevuse vms.</w:t>
            </w:r>
          </w:p>
          <w:p w14:paraId="7420F35B" w14:textId="6F537F2D" w:rsidR="008F3695" w:rsidRPr="1DDCC802" w:rsidRDefault="008F3695" w:rsidP="07292658">
            <w:pPr>
              <w:rPr>
                <w:rFonts w:ascii="Times New Roman" w:eastAsia="Times New Roman" w:hAnsi="Times New Roman" w:cs="Times New Roman"/>
                <w:sz w:val="24"/>
                <w:szCs w:val="24"/>
              </w:rPr>
            </w:pP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2F24DFFF" w14:textId="77777777" w:rsidR="00564B30" w:rsidRPr="1DDCC802" w:rsidRDefault="00564B30" w:rsidP="07292658">
            <w:pPr>
              <w:rPr>
                <w:rFonts w:ascii="Times New Roman" w:eastAsia="Times New Roman" w:hAnsi="Times New Roman" w:cs="Times New Roman"/>
                <w:sz w:val="24"/>
                <w:szCs w:val="24"/>
              </w:rPr>
            </w:pPr>
          </w:p>
        </w:tc>
      </w:tr>
      <w:tr w:rsidR="008F3695" w14:paraId="1A98CAD1"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43D858B3" w14:textId="788DB486" w:rsidR="008F3695" w:rsidRPr="00564B30"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Õppija oskab tuua näiteid, millised on valdade ja linnade ülesanded oma kogukonna igapäevaelu korraldamisel. Selgitab, kuidas rakendub võimude lahususe põhimõte kohaliku valitsemise tasandil. Teab, kellel on hääleõigus kogukonna esinduskogu - volikogu valimistel. Oskab tuua lihtsaid näiteid, millistes küsimustes tuleb inimesel kohaliku võimu poole pöörduda. Tunneb huvi kohaliku elu korraldamise vastu ning oskab sõnastada enda jaoks kohaliku elu probleemkohti ning pakub välja omapoolseid lahendusi. Teab, millised on osalusdemokraatia võimalused kaasa rääkida kohalike asjade otsustamisel, osates vajadusel neid ka rakendada.</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3B67B4D4" w14:textId="27782D12" w:rsidR="008F3695" w:rsidRDefault="1BF1267D" w:rsidP="07292658">
            <w:pPr>
              <w:rPr>
                <w:rFonts w:ascii="Times New Roman" w:eastAsia="Times New Roman" w:hAnsi="Times New Roman" w:cs="Times New Roman"/>
                <w:sz w:val="24"/>
                <w:szCs w:val="24"/>
              </w:rPr>
            </w:pPr>
            <w:r w:rsidRPr="07292658">
              <w:rPr>
                <w:rFonts w:ascii="Times New Roman" w:eastAsia="Times New Roman" w:hAnsi="Times New Roman" w:cs="Times New Roman"/>
                <w:b/>
                <w:bCs/>
                <w:sz w:val="24"/>
                <w:szCs w:val="24"/>
              </w:rPr>
              <w:t>Mõisted</w:t>
            </w:r>
            <w:r w:rsidR="427C959A" w:rsidRPr="07292658">
              <w:rPr>
                <w:rFonts w:ascii="Times New Roman" w:eastAsia="Times New Roman" w:hAnsi="Times New Roman" w:cs="Times New Roman"/>
                <w:sz w:val="24"/>
                <w:szCs w:val="24"/>
              </w:rPr>
              <w:t xml:space="preserve">: </w:t>
            </w:r>
            <w:r w:rsidRPr="07292658">
              <w:rPr>
                <w:rFonts w:ascii="Times New Roman" w:eastAsia="Times New Roman" w:hAnsi="Times New Roman" w:cs="Times New Roman"/>
                <w:i/>
                <w:iCs/>
                <w:sz w:val="24"/>
                <w:szCs w:val="24"/>
              </w:rPr>
              <w:t xml:space="preserve">kohalik omavalitsus, volikogu, linnapea, vallavanem, linna-/vallvalitsus, eelarve, kohalikud maksud, kaasav eelarve, </w:t>
            </w:r>
            <w:proofErr w:type="spellStart"/>
            <w:r w:rsidRPr="07292658">
              <w:rPr>
                <w:rFonts w:ascii="Times New Roman" w:eastAsia="Times New Roman" w:hAnsi="Times New Roman" w:cs="Times New Roman"/>
                <w:i/>
                <w:iCs/>
                <w:sz w:val="24"/>
                <w:szCs w:val="24"/>
              </w:rPr>
              <w:t>noortevolikogu</w:t>
            </w:r>
            <w:proofErr w:type="spellEnd"/>
            <w:r w:rsidRPr="07292658">
              <w:rPr>
                <w:rFonts w:ascii="Times New Roman" w:eastAsia="Times New Roman" w:hAnsi="Times New Roman" w:cs="Times New Roman"/>
                <w:i/>
                <w:iCs/>
                <w:sz w:val="24"/>
                <w:szCs w:val="24"/>
              </w:rPr>
              <w:t>, osalusdemokraatia, rahvaalgatus</w:t>
            </w:r>
          </w:p>
          <w:p w14:paraId="1A669A63" w14:textId="77777777" w:rsidR="008F3695" w:rsidRDefault="008F3695" w:rsidP="07292658">
            <w:pPr>
              <w:rPr>
                <w:rFonts w:ascii="Times New Roman" w:eastAsia="Times New Roman" w:hAnsi="Times New Roman" w:cs="Times New Roman"/>
                <w:sz w:val="24"/>
                <w:szCs w:val="24"/>
              </w:rPr>
            </w:pPr>
          </w:p>
          <w:p w14:paraId="7DAFC8CA" w14:textId="77777777" w:rsidR="008F3695"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Õpetaja kasutab Põltsamaa Vallavalitsuse lehte/ suunab õpilased seda kasutama. Teemaks on kohalik eelarve. Rühmatöö: tutvuge oma KOV eelarvega ning võrrelge seda mõne teise KOV eelarvega  Võrdle, mille poolest sarnanevad ja mille poolest erinevad kahe valla tulud. Millised maksud laekuvad kohalikku eelarvesse? Kui suure osa tuludest moodustavad maksud? Kuidas on omavahel seotud valla elanike arv ja eelarve suurus?</w:t>
            </w:r>
          </w:p>
          <w:p w14:paraId="13A00700" w14:textId="77777777" w:rsidR="008F3695" w:rsidRDefault="008F3695" w:rsidP="07292658">
            <w:pPr>
              <w:rPr>
                <w:rFonts w:ascii="Times New Roman" w:eastAsia="Times New Roman" w:hAnsi="Times New Roman" w:cs="Times New Roman"/>
                <w:sz w:val="24"/>
                <w:szCs w:val="24"/>
              </w:rPr>
            </w:pPr>
          </w:p>
          <w:p w14:paraId="5DCFA17E" w14:textId="30F2AACD" w:rsidR="008F3695"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fotonäituse “Vaatan ja märkan" korraldamine oma kodukoha aktuaalsetel teemadel. Õpilased püüavad leida </w:t>
            </w:r>
            <w:r w:rsidRPr="07292658">
              <w:rPr>
                <w:rFonts w:ascii="Times New Roman" w:eastAsia="Times New Roman" w:hAnsi="Times New Roman" w:cs="Times New Roman"/>
                <w:sz w:val="24"/>
                <w:szCs w:val="24"/>
              </w:rPr>
              <w:lastRenderedPageBreak/>
              <w:t>kodukohast teemasid, mis neid kõnetavad ning millele peaks kohalik võim enam tähelepanu pöörama. Klassis ühiselt parimate fotode välja valimine ning näituse korraldamine.</w:t>
            </w: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1E10E523" w14:textId="77777777" w:rsidR="008F3695" w:rsidRDefault="008F3695" w:rsidP="07292658">
            <w:pPr>
              <w:rPr>
                <w:rFonts w:ascii="Times New Roman" w:eastAsia="Times New Roman" w:hAnsi="Times New Roman" w:cs="Times New Roman"/>
                <w:sz w:val="24"/>
                <w:szCs w:val="24"/>
              </w:rPr>
            </w:pPr>
          </w:p>
          <w:p w14:paraId="09DCC059" w14:textId="77777777" w:rsidR="008F3695" w:rsidRDefault="008F3695" w:rsidP="07292658">
            <w:pPr>
              <w:rPr>
                <w:rFonts w:ascii="Times New Roman" w:eastAsia="Times New Roman" w:hAnsi="Times New Roman" w:cs="Times New Roman"/>
                <w:sz w:val="24"/>
                <w:szCs w:val="24"/>
              </w:rPr>
            </w:pPr>
          </w:p>
          <w:p w14:paraId="485A83C2" w14:textId="77777777" w:rsidR="008F3695" w:rsidRDefault="008F3695" w:rsidP="07292658">
            <w:pPr>
              <w:rPr>
                <w:rFonts w:ascii="Times New Roman" w:eastAsia="Times New Roman" w:hAnsi="Times New Roman" w:cs="Times New Roman"/>
                <w:sz w:val="24"/>
                <w:szCs w:val="24"/>
              </w:rPr>
            </w:pPr>
          </w:p>
          <w:p w14:paraId="1442A826" w14:textId="77777777" w:rsidR="008F3695" w:rsidRDefault="008F3695" w:rsidP="07292658">
            <w:pPr>
              <w:rPr>
                <w:rFonts w:ascii="Times New Roman" w:eastAsia="Times New Roman" w:hAnsi="Times New Roman" w:cs="Times New Roman"/>
                <w:sz w:val="24"/>
                <w:szCs w:val="24"/>
              </w:rPr>
            </w:pPr>
          </w:p>
          <w:p w14:paraId="22DA2C8E" w14:textId="77777777" w:rsidR="008F3695" w:rsidRDefault="008F3695" w:rsidP="07292658">
            <w:pPr>
              <w:rPr>
                <w:rFonts w:ascii="Times New Roman" w:eastAsia="Times New Roman" w:hAnsi="Times New Roman" w:cs="Times New Roman"/>
                <w:sz w:val="24"/>
                <w:szCs w:val="24"/>
              </w:rPr>
            </w:pPr>
          </w:p>
          <w:p w14:paraId="4618AAFC" w14:textId="77777777" w:rsidR="008F3695" w:rsidRDefault="008F3695" w:rsidP="07292658">
            <w:pPr>
              <w:rPr>
                <w:rFonts w:ascii="Times New Roman" w:eastAsia="Times New Roman" w:hAnsi="Times New Roman" w:cs="Times New Roman"/>
                <w:sz w:val="24"/>
                <w:szCs w:val="24"/>
              </w:rPr>
            </w:pPr>
          </w:p>
          <w:p w14:paraId="1347BAAD" w14:textId="77777777" w:rsidR="008F3695" w:rsidRDefault="008F3695" w:rsidP="07292658">
            <w:pPr>
              <w:rPr>
                <w:rFonts w:ascii="Times New Roman" w:eastAsia="Times New Roman" w:hAnsi="Times New Roman" w:cs="Times New Roman"/>
                <w:sz w:val="24"/>
                <w:szCs w:val="24"/>
              </w:rPr>
            </w:pPr>
          </w:p>
          <w:p w14:paraId="685EA556" w14:textId="77777777" w:rsidR="008F3695"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Matemaatika</w:t>
            </w:r>
          </w:p>
          <w:p w14:paraId="32E5C9CF" w14:textId="77777777" w:rsidR="008F3695" w:rsidRDefault="008F3695" w:rsidP="07292658">
            <w:pPr>
              <w:rPr>
                <w:rFonts w:ascii="Times New Roman" w:eastAsia="Times New Roman" w:hAnsi="Times New Roman" w:cs="Times New Roman"/>
                <w:sz w:val="24"/>
                <w:szCs w:val="24"/>
              </w:rPr>
            </w:pPr>
          </w:p>
          <w:p w14:paraId="10697F7D" w14:textId="77777777" w:rsidR="008F3695" w:rsidRDefault="008F3695" w:rsidP="07292658">
            <w:pPr>
              <w:rPr>
                <w:rFonts w:ascii="Times New Roman" w:eastAsia="Times New Roman" w:hAnsi="Times New Roman" w:cs="Times New Roman"/>
                <w:sz w:val="24"/>
                <w:szCs w:val="24"/>
              </w:rPr>
            </w:pPr>
          </w:p>
          <w:p w14:paraId="276898EC" w14:textId="77777777" w:rsidR="008F3695" w:rsidRDefault="008F3695" w:rsidP="07292658">
            <w:pPr>
              <w:rPr>
                <w:rFonts w:ascii="Times New Roman" w:eastAsia="Times New Roman" w:hAnsi="Times New Roman" w:cs="Times New Roman"/>
                <w:sz w:val="24"/>
                <w:szCs w:val="24"/>
              </w:rPr>
            </w:pPr>
          </w:p>
          <w:p w14:paraId="324B2D0E" w14:textId="77777777" w:rsidR="008F3695" w:rsidRDefault="008F3695" w:rsidP="07292658">
            <w:pPr>
              <w:rPr>
                <w:rFonts w:ascii="Times New Roman" w:eastAsia="Times New Roman" w:hAnsi="Times New Roman" w:cs="Times New Roman"/>
                <w:sz w:val="24"/>
                <w:szCs w:val="24"/>
              </w:rPr>
            </w:pPr>
          </w:p>
          <w:p w14:paraId="343D3DA3" w14:textId="77777777" w:rsidR="008F3695" w:rsidRDefault="008F3695" w:rsidP="07292658">
            <w:pPr>
              <w:rPr>
                <w:rFonts w:ascii="Times New Roman" w:eastAsia="Times New Roman" w:hAnsi="Times New Roman" w:cs="Times New Roman"/>
                <w:sz w:val="24"/>
                <w:szCs w:val="24"/>
              </w:rPr>
            </w:pPr>
          </w:p>
          <w:p w14:paraId="3CDFDF28" w14:textId="77777777" w:rsidR="008F3695" w:rsidRDefault="008F3695" w:rsidP="07292658">
            <w:pPr>
              <w:rPr>
                <w:rFonts w:ascii="Times New Roman" w:eastAsia="Times New Roman" w:hAnsi="Times New Roman" w:cs="Times New Roman"/>
                <w:sz w:val="24"/>
                <w:szCs w:val="24"/>
              </w:rPr>
            </w:pPr>
          </w:p>
          <w:p w14:paraId="2F5BB4FB" w14:textId="77777777" w:rsidR="008F3695" w:rsidRDefault="008F3695" w:rsidP="07292658">
            <w:pPr>
              <w:rPr>
                <w:rFonts w:ascii="Times New Roman" w:eastAsia="Times New Roman" w:hAnsi="Times New Roman" w:cs="Times New Roman"/>
                <w:sz w:val="24"/>
                <w:szCs w:val="24"/>
              </w:rPr>
            </w:pPr>
          </w:p>
          <w:p w14:paraId="278CD6E4" w14:textId="77777777" w:rsidR="008F3695" w:rsidRDefault="008F3695" w:rsidP="07292658">
            <w:pPr>
              <w:rPr>
                <w:rFonts w:ascii="Times New Roman" w:eastAsia="Times New Roman" w:hAnsi="Times New Roman" w:cs="Times New Roman"/>
                <w:sz w:val="24"/>
                <w:szCs w:val="24"/>
              </w:rPr>
            </w:pPr>
          </w:p>
          <w:p w14:paraId="23711951" w14:textId="77777777" w:rsidR="008F3695" w:rsidRDefault="008F3695" w:rsidP="07292658">
            <w:pPr>
              <w:rPr>
                <w:rFonts w:ascii="Times New Roman" w:eastAsia="Times New Roman" w:hAnsi="Times New Roman" w:cs="Times New Roman"/>
                <w:sz w:val="24"/>
                <w:szCs w:val="24"/>
              </w:rPr>
            </w:pPr>
          </w:p>
          <w:p w14:paraId="21D55992" w14:textId="77777777" w:rsidR="008F3695" w:rsidRDefault="008F3695" w:rsidP="07292658">
            <w:pPr>
              <w:rPr>
                <w:rFonts w:ascii="Times New Roman" w:eastAsia="Times New Roman" w:hAnsi="Times New Roman" w:cs="Times New Roman"/>
                <w:sz w:val="24"/>
                <w:szCs w:val="24"/>
              </w:rPr>
            </w:pPr>
          </w:p>
          <w:p w14:paraId="42025115" w14:textId="77777777" w:rsidR="008F3695"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Liikumisõpetus</w:t>
            </w:r>
          </w:p>
          <w:p w14:paraId="6E14230F" w14:textId="77777777" w:rsidR="008F3695"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Kunstiõpetus</w:t>
            </w:r>
          </w:p>
          <w:p w14:paraId="46A09A1F" w14:textId="77777777" w:rsidR="008F3695"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Eesti keel</w:t>
            </w:r>
          </w:p>
          <w:p w14:paraId="01735025" w14:textId="72BDBEE3" w:rsidR="008F3695" w:rsidRPr="1DDCC802"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IT</w:t>
            </w:r>
          </w:p>
        </w:tc>
      </w:tr>
      <w:tr w:rsidR="008F3695" w14:paraId="2CE5CE6F"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1219DE1D" w14:textId="10673372" w:rsidR="008F3695" w:rsidRPr="008F3695"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Õppija mõistab, milline on kodanikuühiskonna roll demokraatia tagamisel ning, millised on vabaühenduste eesmärgid ja toimimise põhimõtted. Saab aru, millised probleeme aitab </w:t>
            </w:r>
            <w:proofErr w:type="spellStart"/>
            <w:r w:rsidRPr="07292658">
              <w:rPr>
                <w:rFonts w:ascii="Times New Roman" w:eastAsia="Times New Roman" w:hAnsi="Times New Roman" w:cs="Times New Roman"/>
                <w:sz w:val="24"/>
                <w:szCs w:val="24"/>
              </w:rPr>
              <w:t>vabakond</w:t>
            </w:r>
            <w:proofErr w:type="spellEnd"/>
            <w:r w:rsidRPr="07292658">
              <w:rPr>
                <w:rFonts w:ascii="Times New Roman" w:eastAsia="Times New Roman" w:hAnsi="Times New Roman" w:cs="Times New Roman"/>
                <w:sz w:val="24"/>
                <w:szCs w:val="24"/>
              </w:rPr>
              <w:t xml:space="preserve"> kogukonnas ja laiemalt ühiskonnas lahendada ning oskab näha võimalusi, milliseid annab vabaühendustes või nende algatustes osalemine. Õppekeskmeks võiks olla õppijate praktiline suunamine mingi algatuse loomisele kogukonnas või kaasalöömine mõne kodanikuorganisatsiooni tegemistest nt läbi kogukonnapraktika, kooli kaasava eelarvestamise, õpilasomavalitsuse tegevuse vms. Õpe peaks kaasa aitama väärtuskavatusele edendamisele (nt: hoolivus, vabadus, demokraatia, ettevõtlikkus, kultuuriline mitmekesisus, keskkonna jätkusuutlikkus, solidaarsus, vastutustundlikkus).</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1AA23B64" w14:textId="4D272708" w:rsidR="008F3695" w:rsidRDefault="1BF1267D" w:rsidP="07292658">
            <w:pPr>
              <w:rPr>
                <w:rFonts w:ascii="Times New Roman" w:eastAsia="Times New Roman" w:hAnsi="Times New Roman" w:cs="Times New Roman"/>
                <w:i/>
                <w:iCs/>
                <w:sz w:val="24"/>
                <w:szCs w:val="24"/>
              </w:rPr>
            </w:pPr>
            <w:r w:rsidRPr="07292658">
              <w:rPr>
                <w:rFonts w:ascii="Times New Roman" w:eastAsia="Times New Roman" w:hAnsi="Times New Roman" w:cs="Times New Roman"/>
                <w:b/>
                <w:bCs/>
                <w:sz w:val="24"/>
                <w:szCs w:val="24"/>
              </w:rPr>
              <w:t>Mõisted</w:t>
            </w:r>
            <w:r w:rsidR="0E6BE650" w:rsidRPr="07292658">
              <w:rPr>
                <w:rFonts w:ascii="Times New Roman" w:eastAsia="Times New Roman" w:hAnsi="Times New Roman" w:cs="Times New Roman"/>
                <w:sz w:val="24"/>
                <w:szCs w:val="24"/>
              </w:rPr>
              <w:t xml:space="preserve">:  </w:t>
            </w:r>
            <w:r w:rsidRPr="07292658">
              <w:rPr>
                <w:rFonts w:ascii="Times New Roman" w:eastAsia="Times New Roman" w:hAnsi="Times New Roman" w:cs="Times New Roman"/>
                <w:i/>
                <w:iCs/>
                <w:sz w:val="24"/>
                <w:szCs w:val="24"/>
              </w:rPr>
              <w:t xml:space="preserve">kodanikuühiskond, </w:t>
            </w:r>
            <w:proofErr w:type="spellStart"/>
            <w:r w:rsidRPr="07292658">
              <w:rPr>
                <w:rFonts w:ascii="Times New Roman" w:eastAsia="Times New Roman" w:hAnsi="Times New Roman" w:cs="Times New Roman"/>
                <w:i/>
                <w:iCs/>
                <w:sz w:val="24"/>
                <w:szCs w:val="24"/>
              </w:rPr>
              <w:t>vabakond</w:t>
            </w:r>
            <w:proofErr w:type="spellEnd"/>
            <w:r w:rsidRPr="07292658">
              <w:rPr>
                <w:rFonts w:ascii="Times New Roman" w:eastAsia="Times New Roman" w:hAnsi="Times New Roman" w:cs="Times New Roman"/>
                <w:i/>
                <w:iCs/>
                <w:sz w:val="24"/>
                <w:szCs w:val="24"/>
              </w:rPr>
              <w:t>, huvirühmad, erakond/partei, arengu-/humanitaarabi; rahvaalgatus, streik, boikott, märgukiri, miiting, ühiskonnakriitika, polariseerumine.</w:t>
            </w:r>
          </w:p>
          <w:p w14:paraId="48CC80D6" w14:textId="77777777" w:rsidR="008F3695" w:rsidRDefault="008F3695" w:rsidP="07292658">
            <w:pPr>
              <w:rPr>
                <w:rFonts w:ascii="Times New Roman" w:eastAsia="Times New Roman" w:hAnsi="Times New Roman" w:cs="Times New Roman"/>
                <w:sz w:val="24"/>
                <w:szCs w:val="24"/>
              </w:rPr>
            </w:pPr>
          </w:p>
          <w:p w14:paraId="64A30A2C" w14:textId="77777777" w:rsidR="008F3695" w:rsidRDefault="008F3695"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Külalistund: </w:t>
            </w:r>
            <w:r w:rsidR="009239EE" w:rsidRPr="07292658">
              <w:rPr>
                <w:rFonts w:ascii="Times New Roman" w:eastAsia="Times New Roman" w:hAnsi="Times New Roman" w:cs="Times New Roman"/>
                <w:sz w:val="24"/>
                <w:szCs w:val="24"/>
              </w:rPr>
              <w:t xml:space="preserve">Põltsamaa/ Jõgevamaa </w:t>
            </w:r>
            <w:r w:rsidRPr="07292658">
              <w:rPr>
                <w:rFonts w:ascii="Times New Roman" w:eastAsia="Times New Roman" w:hAnsi="Times New Roman" w:cs="Times New Roman"/>
                <w:sz w:val="24"/>
                <w:szCs w:val="24"/>
              </w:rPr>
              <w:t>noorteorganisatsiooni (</w:t>
            </w:r>
            <w:proofErr w:type="spellStart"/>
            <w:r w:rsidRPr="07292658">
              <w:rPr>
                <w:rFonts w:ascii="Times New Roman" w:eastAsia="Times New Roman" w:hAnsi="Times New Roman" w:cs="Times New Roman"/>
                <w:sz w:val="24"/>
                <w:szCs w:val="24"/>
              </w:rPr>
              <w:t>noortevolikogu</w:t>
            </w:r>
            <w:proofErr w:type="spellEnd"/>
            <w:r w:rsidRPr="07292658">
              <w:rPr>
                <w:rFonts w:ascii="Times New Roman" w:eastAsia="Times New Roman" w:hAnsi="Times New Roman" w:cs="Times New Roman"/>
                <w:sz w:val="24"/>
                <w:szCs w:val="24"/>
              </w:rPr>
              <w:t xml:space="preserve"> vms) esindaja külla kutsumine. Tunnis mõelda esmalt küsimused, millele soovitakse vastust.</w:t>
            </w:r>
          </w:p>
          <w:p w14:paraId="056AA67A" w14:textId="41279A1B" w:rsidR="009239EE" w:rsidRDefault="009239E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Arutluse kirjutamine teemal: “Aktiivne kodanik muudab kodukohta/maailma”</w:t>
            </w: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76AAC10E" w14:textId="77777777" w:rsidR="008F3695" w:rsidRDefault="008F3695" w:rsidP="07292658">
            <w:pPr>
              <w:rPr>
                <w:rFonts w:ascii="Times New Roman" w:eastAsia="Times New Roman" w:hAnsi="Times New Roman" w:cs="Times New Roman"/>
                <w:sz w:val="24"/>
                <w:szCs w:val="24"/>
              </w:rPr>
            </w:pPr>
          </w:p>
          <w:p w14:paraId="655D6EB8" w14:textId="77777777" w:rsidR="009239EE" w:rsidRDefault="009239EE" w:rsidP="07292658">
            <w:pPr>
              <w:rPr>
                <w:rFonts w:ascii="Times New Roman" w:eastAsia="Times New Roman" w:hAnsi="Times New Roman" w:cs="Times New Roman"/>
                <w:sz w:val="24"/>
                <w:szCs w:val="24"/>
              </w:rPr>
            </w:pPr>
          </w:p>
          <w:p w14:paraId="1E246615" w14:textId="77777777" w:rsidR="009239EE" w:rsidRDefault="009239EE" w:rsidP="07292658">
            <w:pPr>
              <w:rPr>
                <w:rFonts w:ascii="Times New Roman" w:eastAsia="Times New Roman" w:hAnsi="Times New Roman" w:cs="Times New Roman"/>
                <w:sz w:val="24"/>
                <w:szCs w:val="24"/>
              </w:rPr>
            </w:pPr>
          </w:p>
          <w:p w14:paraId="6E7D61E2" w14:textId="77777777" w:rsidR="009239EE" w:rsidRDefault="009239EE" w:rsidP="07292658">
            <w:pPr>
              <w:rPr>
                <w:rFonts w:ascii="Times New Roman" w:eastAsia="Times New Roman" w:hAnsi="Times New Roman" w:cs="Times New Roman"/>
                <w:sz w:val="24"/>
                <w:szCs w:val="24"/>
              </w:rPr>
            </w:pPr>
          </w:p>
          <w:p w14:paraId="1D52B16B" w14:textId="77777777" w:rsidR="009239EE" w:rsidRDefault="009239EE" w:rsidP="07292658">
            <w:pPr>
              <w:rPr>
                <w:rFonts w:ascii="Times New Roman" w:eastAsia="Times New Roman" w:hAnsi="Times New Roman" w:cs="Times New Roman"/>
                <w:sz w:val="24"/>
                <w:szCs w:val="24"/>
              </w:rPr>
            </w:pPr>
          </w:p>
          <w:p w14:paraId="5A31CB52" w14:textId="77777777" w:rsidR="009239EE" w:rsidRDefault="009239EE" w:rsidP="07292658">
            <w:pPr>
              <w:rPr>
                <w:rFonts w:ascii="Times New Roman" w:eastAsia="Times New Roman" w:hAnsi="Times New Roman" w:cs="Times New Roman"/>
                <w:sz w:val="24"/>
                <w:szCs w:val="24"/>
              </w:rPr>
            </w:pPr>
          </w:p>
          <w:p w14:paraId="3AD704FA" w14:textId="77777777" w:rsidR="009239EE" w:rsidRDefault="009239EE" w:rsidP="07292658">
            <w:pPr>
              <w:rPr>
                <w:rFonts w:ascii="Times New Roman" w:eastAsia="Times New Roman" w:hAnsi="Times New Roman" w:cs="Times New Roman"/>
                <w:sz w:val="24"/>
                <w:szCs w:val="24"/>
              </w:rPr>
            </w:pPr>
          </w:p>
          <w:p w14:paraId="5DDA5E2E" w14:textId="77777777" w:rsidR="009239EE" w:rsidRDefault="009239EE" w:rsidP="07292658">
            <w:pPr>
              <w:rPr>
                <w:rFonts w:ascii="Times New Roman" w:eastAsia="Times New Roman" w:hAnsi="Times New Roman" w:cs="Times New Roman"/>
                <w:sz w:val="24"/>
                <w:szCs w:val="24"/>
              </w:rPr>
            </w:pPr>
          </w:p>
          <w:p w14:paraId="6E1030B4" w14:textId="77777777" w:rsidR="009239EE" w:rsidRDefault="009239EE" w:rsidP="07292658">
            <w:pPr>
              <w:rPr>
                <w:rFonts w:ascii="Times New Roman" w:eastAsia="Times New Roman" w:hAnsi="Times New Roman" w:cs="Times New Roman"/>
                <w:sz w:val="24"/>
                <w:szCs w:val="24"/>
              </w:rPr>
            </w:pPr>
          </w:p>
          <w:p w14:paraId="15A51F51" w14:textId="77777777" w:rsidR="009239EE" w:rsidRDefault="009239EE" w:rsidP="07292658">
            <w:pPr>
              <w:rPr>
                <w:rFonts w:ascii="Times New Roman" w:eastAsia="Times New Roman" w:hAnsi="Times New Roman" w:cs="Times New Roman"/>
                <w:sz w:val="24"/>
                <w:szCs w:val="24"/>
              </w:rPr>
            </w:pPr>
          </w:p>
          <w:p w14:paraId="2B7E7936" w14:textId="77777777" w:rsidR="009239EE" w:rsidRDefault="009239EE" w:rsidP="07292658">
            <w:pPr>
              <w:rPr>
                <w:rFonts w:ascii="Times New Roman" w:eastAsia="Times New Roman" w:hAnsi="Times New Roman" w:cs="Times New Roman"/>
                <w:sz w:val="24"/>
                <w:szCs w:val="24"/>
              </w:rPr>
            </w:pPr>
          </w:p>
          <w:p w14:paraId="678142AD" w14:textId="63C477A9" w:rsidR="009239EE" w:rsidRDefault="009239E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Eesti keel ja kirjandus</w:t>
            </w:r>
          </w:p>
        </w:tc>
      </w:tr>
      <w:tr w:rsidR="00564B30" w14:paraId="393BFBE8"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1FCB23AB" w14:textId="08EA4CC8" w:rsidR="00564B30" w:rsidRP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Õppija teab, kuidas tekib ühiskonnas tulu ning millistel alustel heaoluühiskonnas tulusid ümber jaotatakse mõistes, miks on tähtis ühiskonna sotsiaalse õigluse loomisele kaasa aitamine. Teab, mis on sotsiaalne ettevõtlus, ja toob näiteid selle võimalustest. Saab aru, et maailmakaubandussüsteemis on osalejad vastastikuses sõltuvus. Teab, et õiglane kaubandus võimaldab nii  tarbijal kui  tootjal panustada õiglasema süsteemi loomisesse. Mõistab, millest sõltuvad riigi tulud ning </w:t>
            </w:r>
            <w:r w:rsidRPr="07292658">
              <w:rPr>
                <w:rFonts w:ascii="Times New Roman" w:eastAsia="Times New Roman" w:hAnsi="Times New Roman" w:cs="Times New Roman"/>
                <w:sz w:val="24"/>
                <w:szCs w:val="24"/>
              </w:rPr>
              <w:lastRenderedPageBreak/>
              <w:t>millised kohustused on riigil. Väärtustab ausat maksumaksmist ja mõistab maksude vajalikkust ühiskonna toimimiseks.</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1BA80006" w14:textId="06E3B90E" w:rsidR="00564B30" w:rsidRDefault="37D8B32A" w:rsidP="07292658">
            <w:pPr>
              <w:rPr>
                <w:rFonts w:ascii="Times New Roman" w:eastAsia="Times New Roman" w:hAnsi="Times New Roman" w:cs="Times New Roman"/>
                <w:sz w:val="24"/>
                <w:szCs w:val="24"/>
              </w:rPr>
            </w:pPr>
            <w:r w:rsidRPr="07292658">
              <w:rPr>
                <w:rFonts w:ascii="Times New Roman" w:eastAsia="Times New Roman" w:hAnsi="Times New Roman" w:cs="Times New Roman"/>
                <w:b/>
                <w:bCs/>
                <w:sz w:val="24"/>
                <w:szCs w:val="24"/>
              </w:rPr>
              <w:lastRenderedPageBreak/>
              <w:t>Mõisted</w:t>
            </w:r>
            <w:r w:rsidR="584C9313" w:rsidRPr="07292658">
              <w:rPr>
                <w:rFonts w:ascii="Times New Roman" w:eastAsia="Times New Roman" w:hAnsi="Times New Roman" w:cs="Times New Roman"/>
                <w:sz w:val="24"/>
                <w:szCs w:val="24"/>
              </w:rPr>
              <w:t xml:space="preserve">: </w:t>
            </w:r>
            <w:r w:rsidRPr="07292658">
              <w:rPr>
                <w:rFonts w:ascii="Times New Roman" w:eastAsia="Times New Roman" w:hAnsi="Times New Roman" w:cs="Times New Roman"/>
                <w:sz w:val="24"/>
                <w:szCs w:val="24"/>
              </w:rPr>
              <w:t xml:space="preserve"> </w:t>
            </w:r>
            <w:r w:rsidRPr="07292658">
              <w:rPr>
                <w:rFonts w:ascii="Times New Roman" w:eastAsia="Times New Roman" w:hAnsi="Times New Roman" w:cs="Times New Roman"/>
                <w:i/>
                <w:iCs/>
                <w:sz w:val="24"/>
                <w:szCs w:val="24"/>
              </w:rPr>
              <w:t>ressurss, majandussüsteem, vaba turg, monopol, osaühing, äriplaan, kasum, kahjum, teaduspõhine majandus, heaoluriik, riigieelarve, otsesed maksud, kaudsed maksud, tuludeklaratsioon, sotsiaalne ettevõtlus, õiglane kaubandus, eksport, import.</w:t>
            </w:r>
          </w:p>
          <w:p w14:paraId="2BABB5EE" w14:textId="77777777" w:rsidR="009773D6" w:rsidRDefault="009773D6" w:rsidP="07292658">
            <w:pPr>
              <w:rPr>
                <w:rFonts w:ascii="Times New Roman" w:eastAsia="Times New Roman" w:hAnsi="Times New Roman" w:cs="Times New Roman"/>
                <w:sz w:val="24"/>
                <w:szCs w:val="24"/>
              </w:rPr>
            </w:pPr>
          </w:p>
          <w:p w14:paraId="7F242B64" w14:textId="4436CE39" w:rsidR="009239EE" w:rsidRDefault="009239E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Arutlev vestlus: Ennustame, millised on sinu meelest tulevikutooted ja teenused, mida igapäevaselt kasutama hakkame? </w:t>
            </w:r>
            <w:r w:rsidRPr="07292658">
              <w:rPr>
                <w:rFonts w:ascii="Times New Roman" w:eastAsia="Times New Roman" w:hAnsi="Times New Roman" w:cs="Times New Roman"/>
                <w:sz w:val="24"/>
                <w:szCs w:val="24"/>
              </w:rPr>
              <w:lastRenderedPageBreak/>
              <w:t xml:space="preserve">Milliseid teadmisi nende loomine eeldab?  Õpetaja saab /Võib kasutada materjali </w:t>
            </w:r>
            <w:hyperlink r:id="rId17">
              <w:r w:rsidRPr="07292658">
                <w:rPr>
                  <w:rStyle w:val="Hperlink"/>
                  <w:rFonts w:ascii="Times New Roman" w:eastAsia="Times New Roman" w:hAnsi="Times New Roman" w:cs="Times New Roman"/>
                  <w:sz w:val="24"/>
                  <w:szCs w:val="24"/>
                </w:rPr>
                <w:t>https://maailmakool.ee/wp-content/uploads/2015/10/ResourcePack_Estonian.pdf</w:t>
              </w:r>
            </w:hyperlink>
          </w:p>
          <w:p w14:paraId="532DDD70" w14:textId="77777777" w:rsidR="009239EE" w:rsidRDefault="009239EE" w:rsidP="07292658">
            <w:pPr>
              <w:rPr>
                <w:rFonts w:ascii="Times New Roman" w:eastAsia="Times New Roman" w:hAnsi="Times New Roman" w:cs="Times New Roman"/>
                <w:sz w:val="24"/>
                <w:szCs w:val="24"/>
              </w:rPr>
            </w:pPr>
          </w:p>
          <w:p w14:paraId="1C216C2A" w14:textId="77777777" w:rsidR="009239EE" w:rsidRDefault="009239E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Õpetaja kasutab ja õpilased täidavad:</w:t>
            </w:r>
          </w:p>
          <w:p w14:paraId="7F989011" w14:textId="77777777" w:rsidR="009239EE" w:rsidRDefault="009239E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Tööleht: Vaadake e-tundi „Kuhu kulub riigi raha?“  </w:t>
            </w:r>
            <w:hyperlink r:id="rId18">
              <w:r w:rsidRPr="07292658">
                <w:rPr>
                  <w:rStyle w:val="Hperlink"/>
                  <w:rFonts w:ascii="Times New Roman" w:eastAsia="Times New Roman" w:hAnsi="Times New Roman" w:cs="Times New Roman"/>
                  <w:sz w:val="24"/>
                  <w:szCs w:val="24"/>
                </w:rPr>
                <w:t>https://etunnid.tagasikooli.ee/e-tund/kuhu-kulub-riigi-raha/</w:t>
              </w:r>
            </w:hyperlink>
            <w:r w:rsidRPr="07292658">
              <w:rPr>
                <w:rFonts w:ascii="Times New Roman" w:eastAsia="Times New Roman" w:hAnsi="Times New Roman" w:cs="Times New Roman"/>
                <w:sz w:val="24"/>
                <w:szCs w:val="24"/>
              </w:rPr>
              <w:t xml:space="preserve"> Arutlev vestlus: tuua välja kolm valdkonda, millele kulub riigil kõige enam raha. Selgitada, miks just need valdkonnad neelavad enamiku riigi rahast. Täita tunni juurde kuuluv tööleht.</w:t>
            </w:r>
          </w:p>
          <w:p w14:paraId="7E23F842" w14:textId="77777777" w:rsidR="009239EE" w:rsidRDefault="009239EE" w:rsidP="07292658">
            <w:pPr>
              <w:rPr>
                <w:rFonts w:ascii="Times New Roman" w:eastAsia="Times New Roman" w:hAnsi="Times New Roman" w:cs="Times New Roman"/>
                <w:sz w:val="24"/>
                <w:szCs w:val="24"/>
              </w:rPr>
            </w:pPr>
          </w:p>
          <w:p w14:paraId="4F242379" w14:textId="21FF17EE" w:rsidR="009239EE" w:rsidRDefault="009239E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Uute mõistete õppimine läbi arvamusloo kirjutamise:  õpilased kirjutav</w:t>
            </w:r>
            <w:r w:rsidR="00A915C7" w:rsidRPr="07292658">
              <w:rPr>
                <w:rFonts w:ascii="Times New Roman" w:eastAsia="Times New Roman" w:hAnsi="Times New Roman" w:cs="Times New Roman"/>
                <w:sz w:val="24"/>
                <w:szCs w:val="24"/>
              </w:rPr>
              <w:t>a</w:t>
            </w:r>
            <w:r w:rsidRPr="07292658">
              <w:rPr>
                <w:rFonts w:ascii="Times New Roman" w:eastAsia="Times New Roman" w:hAnsi="Times New Roman" w:cs="Times New Roman"/>
                <w:sz w:val="24"/>
                <w:szCs w:val="24"/>
              </w:rPr>
              <w:t>d arvamusloo teemal „Mida riik saab teha selleks, et soodustada vaba ettevõtlust?“ kasutades uusi mõisteid õpikust</w:t>
            </w: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3871B652" w14:textId="77777777" w:rsidR="00564B30" w:rsidRPr="1DDCC802" w:rsidRDefault="00564B30" w:rsidP="07292658">
            <w:pPr>
              <w:rPr>
                <w:rFonts w:ascii="Times New Roman" w:eastAsia="Times New Roman" w:hAnsi="Times New Roman" w:cs="Times New Roman"/>
                <w:sz w:val="24"/>
                <w:szCs w:val="24"/>
              </w:rPr>
            </w:pPr>
          </w:p>
        </w:tc>
      </w:tr>
      <w:tr w:rsidR="00564B30" w14:paraId="3904C759"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75848DB6" w14:textId="1B93F0FC" w:rsidR="00564B30" w:rsidRP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Õppija mõistab, millistest reeglitest lähtutakse töösuhte loomisel. On teadlik riskidest, mis noori tööturule sisenedes võivad puudutada. Teema avamine peaks  noore vaatest olema väga praktiline hõlmates endast näiteid CV loomisest, tööläbirääkimise simulatsioonist, töölepingu koostamisest jms.</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43AD4BF8" w14:textId="77777777" w:rsidR="00564B30" w:rsidRDefault="009773D6"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Mõisted tööturg, tööandja, töövõtja, brutopalk, netopalk, tööleping, ümbrikupalk, CV</w:t>
            </w:r>
          </w:p>
          <w:p w14:paraId="71031F14" w14:textId="77777777" w:rsidR="009773D6" w:rsidRDefault="009773D6" w:rsidP="07292658">
            <w:pPr>
              <w:rPr>
                <w:rFonts w:ascii="Times New Roman" w:eastAsia="Times New Roman" w:hAnsi="Times New Roman" w:cs="Times New Roman"/>
                <w:sz w:val="24"/>
                <w:szCs w:val="24"/>
              </w:rPr>
            </w:pPr>
          </w:p>
          <w:p w14:paraId="574BE37F" w14:textId="77777777" w:rsidR="009773D6" w:rsidRDefault="009773D6"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Õpilased teevad rühmatööd:  Noorte tööturu andmetega tutvumine Statistikaameti kodulehelt. Arutlev vestlus: Miks on kriiside ajal just noortel suurem oht jääda töötuks? Mis võiksid olla need põhjused, et osa noori ei õpi ega tööta? Probleemipuu koostamine neil teemadel.</w:t>
            </w:r>
          </w:p>
          <w:p w14:paraId="20985224" w14:textId="77777777" w:rsidR="009773D6" w:rsidRDefault="009773D6" w:rsidP="07292658">
            <w:pPr>
              <w:rPr>
                <w:rFonts w:ascii="Times New Roman" w:eastAsia="Times New Roman" w:hAnsi="Times New Roman" w:cs="Times New Roman"/>
                <w:sz w:val="24"/>
                <w:szCs w:val="24"/>
              </w:rPr>
            </w:pPr>
          </w:p>
          <w:p w14:paraId="14092FB1" w14:textId="77777777" w:rsidR="009773D6" w:rsidRDefault="009773D6"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Võimalusel õpilased teevad Tööintervjuu simulatsiooni AI-tehnoloogiat kasutades - paluda AI koostada küsimused inimesele, kes on tulnud tööintervjuule. Vastata neile online. Tulemuste analüüs paarilistega - mis oli intervjuu ajal keeruline</w:t>
            </w:r>
          </w:p>
          <w:p w14:paraId="6010F138" w14:textId="77777777" w:rsidR="009773D6" w:rsidRDefault="009773D6" w:rsidP="07292658">
            <w:pPr>
              <w:rPr>
                <w:rFonts w:ascii="Times New Roman" w:eastAsia="Times New Roman" w:hAnsi="Times New Roman" w:cs="Times New Roman"/>
                <w:sz w:val="24"/>
                <w:szCs w:val="24"/>
              </w:rPr>
            </w:pPr>
          </w:p>
          <w:p w14:paraId="531BE79D" w14:textId="77777777" w:rsidR="009773D6" w:rsidRDefault="009773D6"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Külalistunni korraldamine koostöös lapsevanemate/ vilistlastega teemal “Minu töö”. Mõelda esmalt klassis välja küsimused, millele sooviks vastust.</w:t>
            </w:r>
          </w:p>
          <w:p w14:paraId="0FF36F3E" w14:textId="77777777" w:rsidR="00932D2E" w:rsidRDefault="00932D2E" w:rsidP="07292658">
            <w:pPr>
              <w:rPr>
                <w:rFonts w:ascii="Times New Roman" w:eastAsia="Times New Roman" w:hAnsi="Times New Roman" w:cs="Times New Roman"/>
                <w:sz w:val="24"/>
                <w:szCs w:val="24"/>
              </w:rPr>
            </w:pPr>
          </w:p>
          <w:p w14:paraId="4538302F" w14:textId="77777777" w:rsidR="00932D2E" w:rsidRDefault="00932D2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CV koostamine, materjal </w:t>
            </w:r>
          </w:p>
          <w:p w14:paraId="793D63BE" w14:textId="39DAA895" w:rsidR="00932D2E" w:rsidRDefault="00932D2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Kätriin </w:t>
            </w:r>
            <w:proofErr w:type="spellStart"/>
            <w:r w:rsidRPr="07292658">
              <w:rPr>
                <w:rFonts w:ascii="Times New Roman" w:eastAsia="Times New Roman" w:hAnsi="Times New Roman" w:cs="Times New Roman"/>
                <w:sz w:val="24"/>
                <w:szCs w:val="24"/>
              </w:rPr>
              <w:t>Huttunen</w:t>
            </w:r>
            <w:proofErr w:type="spellEnd"/>
            <w:r w:rsidRPr="07292658">
              <w:rPr>
                <w:rFonts w:ascii="Times New Roman" w:eastAsia="Times New Roman" w:hAnsi="Times New Roman" w:cs="Times New Roman"/>
                <w:sz w:val="24"/>
                <w:szCs w:val="24"/>
              </w:rPr>
              <w:t xml:space="preserve"> videoblogi „Kuidas luua eristuv CV“ </w:t>
            </w:r>
            <w:hyperlink r:id="rId19">
              <w:r w:rsidRPr="07292658">
                <w:rPr>
                  <w:rStyle w:val="Hperlink"/>
                  <w:rFonts w:ascii="Times New Roman" w:eastAsia="Times New Roman" w:hAnsi="Times New Roman" w:cs="Times New Roman"/>
                  <w:sz w:val="24"/>
                  <w:szCs w:val="24"/>
                </w:rPr>
                <w:t>https://www.youtube.com/watch?v=LNtdPEhFQho</w:t>
              </w:r>
            </w:hyperlink>
            <w:r w:rsidRPr="07292658">
              <w:rPr>
                <w:rFonts w:ascii="Times New Roman" w:eastAsia="Times New Roman" w:hAnsi="Times New Roman" w:cs="Times New Roman"/>
                <w:sz w:val="24"/>
                <w:szCs w:val="24"/>
              </w:rPr>
              <w:t xml:space="preserve"> </w:t>
            </w: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18A7F749" w14:textId="77777777" w:rsidR="00564B30" w:rsidRDefault="00564B30" w:rsidP="07292658">
            <w:pPr>
              <w:rPr>
                <w:rFonts w:ascii="Times New Roman" w:eastAsia="Times New Roman" w:hAnsi="Times New Roman" w:cs="Times New Roman"/>
                <w:sz w:val="24"/>
                <w:szCs w:val="24"/>
              </w:rPr>
            </w:pPr>
          </w:p>
          <w:p w14:paraId="1ADB3273" w14:textId="77777777" w:rsidR="009773D6" w:rsidRDefault="009773D6" w:rsidP="07292658">
            <w:pPr>
              <w:rPr>
                <w:rFonts w:ascii="Times New Roman" w:eastAsia="Times New Roman" w:hAnsi="Times New Roman" w:cs="Times New Roman"/>
                <w:sz w:val="24"/>
                <w:szCs w:val="24"/>
              </w:rPr>
            </w:pPr>
          </w:p>
          <w:p w14:paraId="20ED07D6" w14:textId="77777777" w:rsidR="009773D6" w:rsidRDefault="009773D6" w:rsidP="07292658">
            <w:pPr>
              <w:rPr>
                <w:rFonts w:ascii="Times New Roman" w:eastAsia="Times New Roman" w:hAnsi="Times New Roman" w:cs="Times New Roman"/>
                <w:sz w:val="24"/>
                <w:szCs w:val="24"/>
              </w:rPr>
            </w:pPr>
          </w:p>
          <w:p w14:paraId="32E76E7B" w14:textId="77777777" w:rsidR="009773D6" w:rsidRDefault="009773D6" w:rsidP="07292658">
            <w:pPr>
              <w:rPr>
                <w:rFonts w:ascii="Times New Roman" w:eastAsia="Times New Roman" w:hAnsi="Times New Roman" w:cs="Times New Roman"/>
                <w:sz w:val="24"/>
                <w:szCs w:val="24"/>
              </w:rPr>
            </w:pPr>
          </w:p>
          <w:p w14:paraId="7CDD9198" w14:textId="77777777" w:rsidR="009773D6" w:rsidRDefault="009773D6" w:rsidP="07292658">
            <w:pPr>
              <w:rPr>
                <w:rFonts w:ascii="Times New Roman" w:eastAsia="Times New Roman" w:hAnsi="Times New Roman" w:cs="Times New Roman"/>
                <w:sz w:val="24"/>
                <w:szCs w:val="24"/>
              </w:rPr>
            </w:pPr>
          </w:p>
          <w:p w14:paraId="1342A9A4" w14:textId="77777777" w:rsidR="009773D6" w:rsidRDefault="009773D6" w:rsidP="07292658">
            <w:pPr>
              <w:rPr>
                <w:rFonts w:ascii="Times New Roman" w:eastAsia="Times New Roman" w:hAnsi="Times New Roman" w:cs="Times New Roman"/>
                <w:sz w:val="24"/>
                <w:szCs w:val="24"/>
              </w:rPr>
            </w:pPr>
          </w:p>
          <w:p w14:paraId="6D76044C" w14:textId="77777777" w:rsidR="009773D6" w:rsidRDefault="009773D6" w:rsidP="07292658">
            <w:pPr>
              <w:rPr>
                <w:rFonts w:ascii="Times New Roman" w:eastAsia="Times New Roman" w:hAnsi="Times New Roman" w:cs="Times New Roman"/>
                <w:sz w:val="24"/>
                <w:szCs w:val="24"/>
              </w:rPr>
            </w:pPr>
          </w:p>
          <w:p w14:paraId="200C5BAD" w14:textId="77777777" w:rsidR="009773D6" w:rsidRDefault="009773D6" w:rsidP="07292658">
            <w:pPr>
              <w:rPr>
                <w:rFonts w:ascii="Times New Roman" w:eastAsia="Times New Roman" w:hAnsi="Times New Roman" w:cs="Times New Roman"/>
                <w:sz w:val="24"/>
                <w:szCs w:val="24"/>
              </w:rPr>
            </w:pPr>
          </w:p>
          <w:p w14:paraId="618D3748" w14:textId="77777777" w:rsidR="009773D6" w:rsidRDefault="009773D6" w:rsidP="07292658">
            <w:pPr>
              <w:rPr>
                <w:rFonts w:ascii="Times New Roman" w:eastAsia="Times New Roman" w:hAnsi="Times New Roman" w:cs="Times New Roman"/>
                <w:sz w:val="24"/>
                <w:szCs w:val="24"/>
              </w:rPr>
            </w:pPr>
          </w:p>
          <w:p w14:paraId="57A18C5E" w14:textId="77777777" w:rsidR="009773D6" w:rsidRDefault="009773D6" w:rsidP="07292658">
            <w:pPr>
              <w:rPr>
                <w:rFonts w:ascii="Times New Roman" w:eastAsia="Times New Roman" w:hAnsi="Times New Roman" w:cs="Times New Roman"/>
                <w:sz w:val="24"/>
                <w:szCs w:val="24"/>
              </w:rPr>
            </w:pPr>
          </w:p>
          <w:p w14:paraId="7BD34D15" w14:textId="77777777" w:rsidR="009773D6" w:rsidRDefault="009773D6" w:rsidP="07292658">
            <w:pPr>
              <w:rPr>
                <w:rFonts w:ascii="Times New Roman" w:eastAsia="Times New Roman" w:hAnsi="Times New Roman" w:cs="Times New Roman"/>
                <w:sz w:val="24"/>
                <w:szCs w:val="24"/>
              </w:rPr>
            </w:pPr>
          </w:p>
          <w:p w14:paraId="018DA007" w14:textId="77777777" w:rsidR="009773D6" w:rsidRDefault="009773D6" w:rsidP="07292658">
            <w:pPr>
              <w:rPr>
                <w:rFonts w:ascii="Times New Roman" w:eastAsia="Times New Roman" w:hAnsi="Times New Roman" w:cs="Times New Roman"/>
                <w:sz w:val="24"/>
                <w:szCs w:val="24"/>
              </w:rPr>
            </w:pPr>
          </w:p>
          <w:p w14:paraId="1E890C64" w14:textId="77777777" w:rsidR="009773D6" w:rsidRDefault="009773D6" w:rsidP="07292658">
            <w:pPr>
              <w:rPr>
                <w:rFonts w:ascii="Times New Roman" w:eastAsia="Times New Roman" w:hAnsi="Times New Roman" w:cs="Times New Roman"/>
                <w:sz w:val="24"/>
                <w:szCs w:val="24"/>
              </w:rPr>
            </w:pPr>
          </w:p>
          <w:p w14:paraId="2F4C95AC" w14:textId="77777777" w:rsidR="009773D6" w:rsidRDefault="009773D6" w:rsidP="07292658">
            <w:pPr>
              <w:rPr>
                <w:rFonts w:ascii="Times New Roman" w:eastAsia="Times New Roman" w:hAnsi="Times New Roman" w:cs="Times New Roman"/>
                <w:sz w:val="24"/>
                <w:szCs w:val="24"/>
              </w:rPr>
            </w:pPr>
          </w:p>
          <w:p w14:paraId="0A80C039" w14:textId="77777777" w:rsidR="009773D6" w:rsidRDefault="009773D6" w:rsidP="07292658">
            <w:pPr>
              <w:rPr>
                <w:rFonts w:ascii="Times New Roman" w:eastAsia="Times New Roman" w:hAnsi="Times New Roman" w:cs="Times New Roman"/>
                <w:sz w:val="24"/>
                <w:szCs w:val="24"/>
              </w:rPr>
            </w:pPr>
          </w:p>
          <w:p w14:paraId="2578B6F3" w14:textId="77777777" w:rsidR="009773D6" w:rsidRDefault="009773D6" w:rsidP="07292658">
            <w:pPr>
              <w:rPr>
                <w:rFonts w:ascii="Times New Roman" w:eastAsia="Times New Roman" w:hAnsi="Times New Roman" w:cs="Times New Roman"/>
                <w:sz w:val="24"/>
                <w:szCs w:val="24"/>
              </w:rPr>
            </w:pPr>
          </w:p>
          <w:p w14:paraId="2015BBEE" w14:textId="77777777" w:rsidR="009773D6" w:rsidRDefault="009773D6" w:rsidP="07292658">
            <w:pPr>
              <w:rPr>
                <w:rFonts w:ascii="Times New Roman" w:eastAsia="Times New Roman" w:hAnsi="Times New Roman" w:cs="Times New Roman"/>
                <w:sz w:val="24"/>
                <w:szCs w:val="24"/>
              </w:rPr>
            </w:pPr>
          </w:p>
          <w:p w14:paraId="6E3A4C0E" w14:textId="77777777" w:rsidR="009773D6" w:rsidRDefault="009773D6" w:rsidP="07292658">
            <w:pPr>
              <w:rPr>
                <w:rFonts w:ascii="Times New Roman" w:eastAsia="Times New Roman" w:hAnsi="Times New Roman" w:cs="Times New Roman"/>
                <w:sz w:val="24"/>
                <w:szCs w:val="24"/>
              </w:rPr>
            </w:pPr>
          </w:p>
          <w:p w14:paraId="74DB8445" w14:textId="77777777" w:rsidR="009773D6" w:rsidRDefault="009773D6" w:rsidP="07292658">
            <w:pPr>
              <w:rPr>
                <w:rFonts w:ascii="Times New Roman" w:eastAsia="Times New Roman" w:hAnsi="Times New Roman" w:cs="Times New Roman"/>
                <w:sz w:val="24"/>
                <w:szCs w:val="24"/>
              </w:rPr>
            </w:pPr>
          </w:p>
          <w:p w14:paraId="43286E21" w14:textId="1B849792" w:rsidR="009773D6" w:rsidRPr="1DDCC802" w:rsidRDefault="009773D6"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klassijuhatajatund</w:t>
            </w:r>
          </w:p>
        </w:tc>
      </w:tr>
      <w:tr w:rsidR="00564B30" w14:paraId="77E3DC7D"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2DBB68CF" w14:textId="3AE3B882" w:rsidR="00564B30" w:rsidRP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Õppija teab, kuidas planeerida vastutustundlikult oma rahaasju.  Mõistab, millised ohud võivad kaasneda laenamise või investeerimisega, oskab neid seostada mõjutamise ning infokorratuse ohtudega. Mõistab, mida tähendab finantsiline vastutus ja kuidas võtta arukalt riske. Oskab koostada oma kuludest/tuludest lähtuvat eelarvet seostades seda aruka tarbimisega. Õppes peaks kasutama palju praktilisi tegevusi, külalistunde jms.</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12DFDF9F" w14:textId="77777777" w:rsidR="00564B30" w:rsidRDefault="00932D2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Mõisted inflatsioon, intress, investeering, krediidi kulukuse määr, eelarve, ostubuum, tarbijakaitse, tootemärgised, ostujõud</w:t>
            </w:r>
          </w:p>
          <w:p w14:paraId="5CA32548" w14:textId="77777777" w:rsidR="00932D2E" w:rsidRDefault="00932D2E" w:rsidP="07292658">
            <w:pPr>
              <w:rPr>
                <w:rFonts w:ascii="Times New Roman" w:eastAsia="Times New Roman" w:hAnsi="Times New Roman" w:cs="Times New Roman"/>
                <w:sz w:val="24"/>
                <w:szCs w:val="24"/>
              </w:rPr>
            </w:pPr>
          </w:p>
          <w:p w14:paraId="20FF075A" w14:textId="77777777" w:rsidR="00932D2E" w:rsidRDefault="00932D2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Töölehed: Õpilased vaatavad  E-külalistundi Rasmus </w:t>
            </w:r>
            <w:proofErr w:type="spellStart"/>
            <w:r w:rsidRPr="07292658">
              <w:rPr>
                <w:rFonts w:ascii="Times New Roman" w:eastAsia="Times New Roman" w:hAnsi="Times New Roman" w:cs="Times New Roman"/>
                <w:sz w:val="24"/>
                <w:szCs w:val="24"/>
              </w:rPr>
              <w:t>Heinla</w:t>
            </w:r>
            <w:proofErr w:type="spellEnd"/>
            <w:r w:rsidRPr="07292658">
              <w:rPr>
                <w:rFonts w:ascii="Times New Roman" w:eastAsia="Times New Roman" w:hAnsi="Times New Roman" w:cs="Times New Roman"/>
                <w:sz w:val="24"/>
                <w:szCs w:val="24"/>
              </w:rPr>
              <w:t xml:space="preserve"> - Kuidas raha planeerimine mulle kasuks tuleb? </w:t>
            </w:r>
            <w:hyperlink r:id="rId20">
              <w:r w:rsidRPr="07292658">
                <w:rPr>
                  <w:rStyle w:val="Hperlink"/>
                  <w:rFonts w:ascii="Times New Roman" w:eastAsia="Times New Roman" w:hAnsi="Times New Roman" w:cs="Times New Roman"/>
                  <w:sz w:val="24"/>
                  <w:szCs w:val="24"/>
                </w:rPr>
                <w:t>https://etunnid.tagasikooli.ee/e-tund/kuidas-raha-planeerimine-mulle-kasuks-tuleb-2/</w:t>
              </w:r>
            </w:hyperlink>
            <w:r w:rsidRPr="07292658">
              <w:rPr>
                <w:rFonts w:ascii="Times New Roman" w:eastAsia="Times New Roman" w:hAnsi="Times New Roman" w:cs="Times New Roman"/>
                <w:sz w:val="24"/>
                <w:szCs w:val="24"/>
              </w:rPr>
              <w:t xml:space="preserve">   täidavad töölehe.</w:t>
            </w:r>
          </w:p>
          <w:p w14:paraId="438DF115" w14:textId="77777777" w:rsidR="00932D2E" w:rsidRDefault="00932D2E" w:rsidP="07292658">
            <w:pPr>
              <w:rPr>
                <w:rFonts w:ascii="Times New Roman" w:eastAsia="Times New Roman" w:hAnsi="Times New Roman" w:cs="Times New Roman"/>
                <w:sz w:val="24"/>
                <w:szCs w:val="24"/>
              </w:rPr>
            </w:pPr>
          </w:p>
          <w:p w14:paraId="55EC758D" w14:textId="77777777" w:rsidR="00932D2E" w:rsidRDefault="00932D2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Õpetaja valib rahatarkuse teema keskkonnast: </w:t>
            </w:r>
            <w:hyperlink r:id="rId21">
              <w:r w:rsidRPr="07292658">
                <w:rPr>
                  <w:rStyle w:val="Hperlink"/>
                  <w:rFonts w:ascii="Times New Roman" w:eastAsia="Times New Roman" w:hAnsi="Times New Roman" w:cs="Times New Roman"/>
                  <w:sz w:val="24"/>
                  <w:szCs w:val="24"/>
                </w:rPr>
                <w:t>https://e-koolikott.ee/et/oppematerjal/33420-Rahatarkuse-teema-kasitlemise-juhendmaterjal-opetajale-I-II-ja-III-</w:t>
              </w:r>
              <w:r w:rsidRPr="07292658">
                <w:rPr>
                  <w:rStyle w:val="Hperlink"/>
                  <w:rFonts w:ascii="Times New Roman" w:eastAsia="Times New Roman" w:hAnsi="Times New Roman" w:cs="Times New Roman"/>
                  <w:sz w:val="24"/>
                  <w:szCs w:val="24"/>
                </w:rPr>
                <w:lastRenderedPageBreak/>
                <w:t>kooliastmes</w:t>
              </w:r>
            </w:hyperlink>
            <w:r w:rsidRPr="07292658">
              <w:rPr>
                <w:rFonts w:ascii="Times New Roman" w:eastAsia="Times New Roman" w:hAnsi="Times New Roman" w:cs="Times New Roman"/>
                <w:sz w:val="24"/>
                <w:szCs w:val="24"/>
              </w:rPr>
              <w:t xml:space="preserve"> ja viib õpilastega mõne neist teemadest </w:t>
            </w:r>
            <w:r w:rsidR="0056378E" w:rsidRPr="07292658">
              <w:rPr>
                <w:rFonts w:ascii="Times New Roman" w:eastAsia="Times New Roman" w:hAnsi="Times New Roman" w:cs="Times New Roman"/>
                <w:sz w:val="24"/>
                <w:szCs w:val="24"/>
              </w:rPr>
              <w:t>tunnis läbi.</w:t>
            </w:r>
          </w:p>
          <w:p w14:paraId="56D4966C" w14:textId="77777777" w:rsidR="0056378E" w:rsidRDefault="0056378E" w:rsidP="07292658">
            <w:pPr>
              <w:rPr>
                <w:rFonts w:ascii="Times New Roman" w:eastAsia="Times New Roman" w:hAnsi="Times New Roman" w:cs="Times New Roman"/>
                <w:sz w:val="24"/>
                <w:szCs w:val="24"/>
              </w:rPr>
            </w:pPr>
          </w:p>
          <w:p w14:paraId="09B08E8A" w14:textId="7E75F9B5" w:rsid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Õpilased osalevad projektis Ringmajanduse õppepäev: “Prügist ellu.” Inspiratsiooniks ning ringmajanduse põhimõtete tundmaõppimiseks teha läbi esmalt E-külalistund Ann Runnel - Kuidas töötab ringmajandus?.  Iga rühm klassis mõtleb välja ja teostab ringmajanduse põhimõtetest lähtuva toote. Toodete laat koolis.</w:t>
            </w: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1A07B368" w14:textId="77777777" w:rsidR="00564B30" w:rsidRDefault="00564B30" w:rsidP="07292658">
            <w:pPr>
              <w:rPr>
                <w:rFonts w:ascii="Times New Roman" w:eastAsia="Times New Roman" w:hAnsi="Times New Roman" w:cs="Times New Roman"/>
                <w:sz w:val="24"/>
                <w:szCs w:val="24"/>
              </w:rPr>
            </w:pPr>
          </w:p>
          <w:p w14:paraId="540F5E04" w14:textId="6C63FD0C" w:rsid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Matemaatika:</w:t>
            </w:r>
          </w:p>
          <w:p w14:paraId="0B7DEB42" w14:textId="77777777" w:rsidR="0056378E" w:rsidRP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Laenuintresside arvutamine, ülesanded , mis näitavad investeeringute kasvamist/kahanemist. Nt  vaata TLU Rahatarkuse teema käsitlemise </w:t>
            </w:r>
            <w:proofErr w:type="spellStart"/>
            <w:r w:rsidRPr="07292658">
              <w:rPr>
                <w:rFonts w:ascii="Times New Roman" w:eastAsia="Times New Roman" w:hAnsi="Times New Roman" w:cs="Times New Roman"/>
                <w:sz w:val="24"/>
                <w:szCs w:val="24"/>
              </w:rPr>
              <w:t>juhendmaterja</w:t>
            </w:r>
            <w:proofErr w:type="spellEnd"/>
            <w:r w:rsidRPr="07292658">
              <w:rPr>
                <w:rFonts w:ascii="Times New Roman" w:eastAsia="Times New Roman" w:hAnsi="Times New Roman" w:cs="Times New Roman"/>
                <w:sz w:val="24"/>
                <w:szCs w:val="24"/>
              </w:rPr>
              <w:t xml:space="preserve"> tunnikava nr 5. Rahatarkus ja lineaarfunktsioon</w:t>
            </w:r>
          </w:p>
          <w:p w14:paraId="6C40D8DA" w14:textId="78B6F04E" w:rsid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kahe tundmatuga lineaarvõrrandi kasutamine</w:t>
            </w:r>
          </w:p>
          <w:p w14:paraId="43F90588" w14:textId="77777777" w:rsidR="0056378E" w:rsidRDefault="0056378E" w:rsidP="07292658">
            <w:pPr>
              <w:rPr>
                <w:rFonts w:ascii="Times New Roman" w:eastAsia="Times New Roman" w:hAnsi="Times New Roman" w:cs="Times New Roman"/>
                <w:sz w:val="24"/>
                <w:szCs w:val="24"/>
              </w:rPr>
            </w:pPr>
          </w:p>
          <w:p w14:paraId="57ECB560" w14:textId="77777777" w:rsidR="0056378E" w:rsidRDefault="0056378E" w:rsidP="07292658">
            <w:pPr>
              <w:rPr>
                <w:rFonts w:ascii="Times New Roman" w:eastAsia="Times New Roman" w:hAnsi="Times New Roman" w:cs="Times New Roman"/>
                <w:sz w:val="24"/>
                <w:szCs w:val="24"/>
              </w:rPr>
            </w:pPr>
          </w:p>
          <w:p w14:paraId="5683EF3A" w14:textId="77777777" w:rsidR="0056378E" w:rsidRDefault="0056378E" w:rsidP="07292658">
            <w:pPr>
              <w:rPr>
                <w:rFonts w:ascii="Times New Roman" w:eastAsia="Times New Roman" w:hAnsi="Times New Roman" w:cs="Times New Roman"/>
                <w:sz w:val="24"/>
                <w:szCs w:val="24"/>
              </w:rPr>
            </w:pPr>
          </w:p>
          <w:p w14:paraId="4B321DB0" w14:textId="77777777" w:rsidR="0056378E" w:rsidRDefault="0056378E" w:rsidP="07292658">
            <w:pPr>
              <w:rPr>
                <w:rFonts w:ascii="Times New Roman" w:eastAsia="Times New Roman" w:hAnsi="Times New Roman" w:cs="Times New Roman"/>
                <w:sz w:val="24"/>
                <w:szCs w:val="24"/>
              </w:rPr>
            </w:pPr>
          </w:p>
          <w:p w14:paraId="759F951C" w14:textId="77777777" w:rsidR="0056378E" w:rsidRDefault="0056378E" w:rsidP="07292658">
            <w:pPr>
              <w:rPr>
                <w:rFonts w:ascii="Times New Roman" w:eastAsia="Times New Roman" w:hAnsi="Times New Roman" w:cs="Times New Roman"/>
                <w:sz w:val="24"/>
                <w:szCs w:val="24"/>
              </w:rPr>
            </w:pPr>
          </w:p>
          <w:p w14:paraId="55526D57" w14:textId="77777777" w:rsidR="0056378E" w:rsidRDefault="0056378E" w:rsidP="07292658">
            <w:pPr>
              <w:rPr>
                <w:rFonts w:ascii="Times New Roman" w:eastAsia="Times New Roman" w:hAnsi="Times New Roman" w:cs="Times New Roman"/>
                <w:sz w:val="24"/>
                <w:szCs w:val="24"/>
              </w:rPr>
            </w:pPr>
          </w:p>
          <w:p w14:paraId="78DD76C3" w14:textId="77777777" w:rsidR="0056378E" w:rsidRDefault="0056378E" w:rsidP="07292658">
            <w:pPr>
              <w:rPr>
                <w:rFonts w:ascii="Times New Roman" w:eastAsia="Times New Roman" w:hAnsi="Times New Roman" w:cs="Times New Roman"/>
                <w:sz w:val="24"/>
                <w:szCs w:val="24"/>
              </w:rPr>
            </w:pPr>
          </w:p>
          <w:p w14:paraId="2AC4563C" w14:textId="77777777" w:rsidR="0056378E" w:rsidRDefault="0056378E" w:rsidP="07292658">
            <w:pPr>
              <w:rPr>
                <w:rFonts w:ascii="Times New Roman" w:eastAsia="Times New Roman" w:hAnsi="Times New Roman" w:cs="Times New Roman"/>
                <w:sz w:val="24"/>
                <w:szCs w:val="24"/>
              </w:rPr>
            </w:pPr>
          </w:p>
          <w:p w14:paraId="5EEF1F0D" w14:textId="77777777" w:rsidR="0056378E" w:rsidRDefault="0056378E" w:rsidP="07292658">
            <w:pPr>
              <w:rPr>
                <w:rFonts w:ascii="Times New Roman" w:eastAsia="Times New Roman" w:hAnsi="Times New Roman" w:cs="Times New Roman"/>
                <w:sz w:val="24"/>
                <w:szCs w:val="24"/>
              </w:rPr>
            </w:pPr>
          </w:p>
          <w:p w14:paraId="5B777EEA" w14:textId="77777777" w:rsidR="0056378E" w:rsidRDefault="0056378E" w:rsidP="07292658">
            <w:pPr>
              <w:rPr>
                <w:rFonts w:ascii="Times New Roman" w:eastAsia="Times New Roman" w:hAnsi="Times New Roman" w:cs="Times New Roman"/>
                <w:sz w:val="24"/>
                <w:szCs w:val="24"/>
              </w:rPr>
            </w:pPr>
          </w:p>
          <w:p w14:paraId="55590698" w14:textId="17E83871" w:rsidR="0056378E" w:rsidRPr="1DDCC802"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Koostöös õpilasesindusega</w:t>
            </w:r>
          </w:p>
        </w:tc>
      </w:tr>
      <w:tr w:rsidR="00564B30" w14:paraId="38420286" w14:textId="77777777" w:rsidTr="07292658">
        <w:trPr>
          <w:trHeight w:val="300"/>
        </w:trPr>
        <w:tc>
          <w:tcPr>
            <w:tcW w:w="4720" w:type="dxa"/>
            <w:tcBorders>
              <w:top w:val="single" w:sz="8" w:space="0" w:color="auto"/>
              <w:left w:val="single" w:sz="8" w:space="0" w:color="auto"/>
              <w:bottom w:val="single" w:sz="8" w:space="0" w:color="auto"/>
              <w:right w:val="single" w:sz="8" w:space="0" w:color="auto"/>
            </w:tcBorders>
            <w:tcMar>
              <w:left w:w="108" w:type="dxa"/>
              <w:right w:w="108" w:type="dxa"/>
            </w:tcMar>
          </w:tcPr>
          <w:p w14:paraId="213A38A1" w14:textId="30C32BD3" w:rsidR="00564B30" w:rsidRPr="00564B30" w:rsidRDefault="00564B30"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lastRenderedPageBreak/>
              <w:t>Õppija mõistab, et Eesti peab arvestama rahvusvahelise olukorra ja rahvusvaheliste suhetega ning, et väikeriigile tagab just rahvusvaheline koostöö ja osalemine rahvusvahelistes organisatsioonides oma huvide parima esindatuse. Õppija teab, mida annab Eestile kuulumine EL ja NATO-sse. Mõistab, miks on väikeriigile oluline, et rahvusvahelistes suhetes järgitaks kokkulepitud reegleid, austatakse inimõiguseid ja demokraatiat.</w:t>
            </w:r>
          </w:p>
        </w:tc>
        <w:tc>
          <w:tcPr>
            <w:tcW w:w="4252" w:type="dxa"/>
            <w:tcBorders>
              <w:top w:val="single" w:sz="8" w:space="0" w:color="auto"/>
              <w:left w:val="single" w:sz="8" w:space="0" w:color="auto"/>
              <w:bottom w:val="single" w:sz="8" w:space="0" w:color="auto"/>
              <w:right w:val="single" w:sz="8" w:space="0" w:color="auto"/>
            </w:tcBorders>
            <w:tcMar>
              <w:left w:w="108" w:type="dxa"/>
              <w:right w:w="108" w:type="dxa"/>
            </w:tcMar>
          </w:tcPr>
          <w:p w14:paraId="4A126987" w14:textId="77777777" w:rsidR="00564B30"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Mõisted Euroopa Liit, EL Parlament, EL Komisjon, Põhja-Atlandi Lepingu Organisatsioon (NATO), ÜRO, euro, diplomaatia, humanitaarabi organisatsioonid, </w:t>
            </w:r>
            <w:proofErr w:type="spellStart"/>
            <w:r w:rsidRPr="07292658">
              <w:rPr>
                <w:rFonts w:ascii="Times New Roman" w:eastAsia="Times New Roman" w:hAnsi="Times New Roman" w:cs="Times New Roman"/>
                <w:sz w:val="24"/>
                <w:szCs w:val="24"/>
              </w:rPr>
              <w:t>hargmaised</w:t>
            </w:r>
            <w:proofErr w:type="spellEnd"/>
            <w:r w:rsidRPr="07292658">
              <w:rPr>
                <w:rFonts w:ascii="Times New Roman" w:eastAsia="Times New Roman" w:hAnsi="Times New Roman" w:cs="Times New Roman"/>
                <w:sz w:val="24"/>
                <w:szCs w:val="24"/>
              </w:rPr>
              <w:t xml:space="preserve"> ettevõtted</w:t>
            </w:r>
          </w:p>
          <w:p w14:paraId="764CA2F6" w14:textId="77777777" w:rsidR="0056378E" w:rsidRDefault="0056378E" w:rsidP="07292658">
            <w:pPr>
              <w:rPr>
                <w:rFonts w:ascii="Times New Roman" w:eastAsia="Times New Roman" w:hAnsi="Times New Roman" w:cs="Times New Roman"/>
                <w:sz w:val="24"/>
                <w:szCs w:val="24"/>
              </w:rPr>
            </w:pPr>
          </w:p>
          <w:p w14:paraId="00BD5748" w14:textId="77777777" w:rsid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Rühmatöö – „Eesti osalus rahvusvaheliste organisatsioonide töös“, kus õpetaja saab rakendada ka diferentseerimise põhimõtteid jagades õpilased ise rühmadesse. Rühmatööde tulemusi esitab iga grupp </w:t>
            </w:r>
            <w:proofErr w:type="spellStart"/>
            <w:r w:rsidRPr="07292658">
              <w:rPr>
                <w:rFonts w:ascii="Times New Roman" w:eastAsia="Times New Roman" w:hAnsi="Times New Roman" w:cs="Times New Roman"/>
                <w:sz w:val="24"/>
                <w:szCs w:val="24"/>
              </w:rPr>
              <w:t>posterettekandena</w:t>
            </w:r>
            <w:proofErr w:type="spellEnd"/>
            <w:r w:rsidRPr="07292658">
              <w:rPr>
                <w:rFonts w:ascii="Times New Roman" w:eastAsia="Times New Roman" w:hAnsi="Times New Roman" w:cs="Times New Roman"/>
                <w:sz w:val="24"/>
                <w:szCs w:val="24"/>
              </w:rPr>
              <w:t xml:space="preserve">. </w:t>
            </w:r>
          </w:p>
          <w:p w14:paraId="36874BDF" w14:textId="77777777" w:rsidR="0056378E" w:rsidRDefault="0056378E" w:rsidP="07292658">
            <w:pPr>
              <w:rPr>
                <w:rFonts w:ascii="Times New Roman" w:eastAsia="Times New Roman" w:hAnsi="Times New Roman" w:cs="Times New Roman"/>
                <w:sz w:val="24"/>
                <w:szCs w:val="24"/>
              </w:rPr>
            </w:pPr>
          </w:p>
          <w:p w14:paraId="4E431ECB" w14:textId="77777777" w:rsidR="0056378E" w:rsidRP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I rühm uurib Eesti </w:t>
            </w:r>
            <w:proofErr w:type="spellStart"/>
            <w:r w:rsidRPr="07292658">
              <w:rPr>
                <w:rFonts w:ascii="Times New Roman" w:eastAsia="Times New Roman" w:hAnsi="Times New Roman" w:cs="Times New Roman"/>
                <w:sz w:val="24"/>
                <w:szCs w:val="24"/>
              </w:rPr>
              <w:t>liikmesust</w:t>
            </w:r>
            <w:proofErr w:type="spellEnd"/>
            <w:r w:rsidRPr="07292658">
              <w:rPr>
                <w:rFonts w:ascii="Times New Roman" w:eastAsia="Times New Roman" w:hAnsi="Times New Roman" w:cs="Times New Roman"/>
                <w:sz w:val="24"/>
                <w:szCs w:val="24"/>
              </w:rPr>
              <w:t xml:space="preserve"> rahvusvahelistes organisatsioonides: Alustuseks tuleb selgitada, millistes rahvusvahelistes organisatsioonides Eesti osaleb. Õpilasi suunatakse külastama välisministeeriumi või vastava ametiasutuse veebisaiti, et leida teavet Eesti </w:t>
            </w:r>
            <w:proofErr w:type="spellStart"/>
            <w:r w:rsidRPr="07292658">
              <w:rPr>
                <w:rFonts w:ascii="Times New Roman" w:eastAsia="Times New Roman" w:hAnsi="Times New Roman" w:cs="Times New Roman"/>
                <w:sz w:val="24"/>
                <w:szCs w:val="24"/>
              </w:rPr>
              <w:t>liikmesuse</w:t>
            </w:r>
            <w:proofErr w:type="spellEnd"/>
            <w:r w:rsidRPr="07292658">
              <w:rPr>
                <w:rFonts w:ascii="Times New Roman" w:eastAsia="Times New Roman" w:hAnsi="Times New Roman" w:cs="Times New Roman"/>
                <w:sz w:val="24"/>
                <w:szCs w:val="24"/>
              </w:rPr>
              <w:t xml:space="preserve"> kohta erinevates organisatsioonides. Seejärel tutvutakse nende organisatsioonide põhikirjade, </w:t>
            </w:r>
            <w:r w:rsidRPr="07292658">
              <w:rPr>
                <w:rFonts w:ascii="Times New Roman" w:eastAsia="Times New Roman" w:hAnsi="Times New Roman" w:cs="Times New Roman"/>
                <w:sz w:val="24"/>
                <w:szCs w:val="24"/>
              </w:rPr>
              <w:lastRenderedPageBreak/>
              <w:t xml:space="preserve">statuutide ja põhimõtetega, et mõista, kuidas nad tegutsevad ja millised on nende peamised eesmärgid ning luuakse vastav </w:t>
            </w:r>
            <w:proofErr w:type="spellStart"/>
            <w:r w:rsidRPr="07292658">
              <w:rPr>
                <w:rFonts w:ascii="Times New Roman" w:eastAsia="Times New Roman" w:hAnsi="Times New Roman" w:cs="Times New Roman"/>
                <w:sz w:val="24"/>
                <w:szCs w:val="24"/>
              </w:rPr>
              <w:t>poster</w:t>
            </w:r>
            <w:proofErr w:type="spellEnd"/>
            <w:r w:rsidRPr="07292658">
              <w:rPr>
                <w:rFonts w:ascii="Times New Roman" w:eastAsia="Times New Roman" w:hAnsi="Times New Roman" w:cs="Times New Roman"/>
                <w:sz w:val="24"/>
                <w:szCs w:val="24"/>
              </w:rPr>
              <w:t>.</w:t>
            </w:r>
          </w:p>
          <w:p w14:paraId="00013ED9" w14:textId="77777777" w:rsidR="0056378E" w:rsidRP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II rühm uurib Eesti osalemist ja panustamist: Uurige, millised on Eesti ametlikud seisukohad ja tegevused nendes organisatsioonides. See hõlmab nii Eesti delegaatide osalemist organisatsioonide koosolekutel kui ka Eesti seisukohtade väljendamist ja hääletamist erinevatel teemadel. Samuti saab jälgida, milliseid projekte või algatusi Eesti organisatsioonides edendab ning luuakse vastav </w:t>
            </w:r>
            <w:proofErr w:type="spellStart"/>
            <w:r w:rsidRPr="07292658">
              <w:rPr>
                <w:rFonts w:ascii="Times New Roman" w:eastAsia="Times New Roman" w:hAnsi="Times New Roman" w:cs="Times New Roman"/>
                <w:sz w:val="24"/>
                <w:szCs w:val="24"/>
              </w:rPr>
              <w:t>poster</w:t>
            </w:r>
            <w:proofErr w:type="spellEnd"/>
            <w:r w:rsidRPr="07292658">
              <w:rPr>
                <w:rFonts w:ascii="Times New Roman" w:eastAsia="Times New Roman" w:hAnsi="Times New Roman" w:cs="Times New Roman"/>
                <w:sz w:val="24"/>
                <w:szCs w:val="24"/>
              </w:rPr>
              <w:t>.</w:t>
            </w:r>
          </w:p>
          <w:p w14:paraId="4AD4A9ED" w14:textId="77777777" w:rsidR="0056378E" w:rsidRP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III rühm uurib meediakajastust ja ekspertide arvamusi: Rahvusvaheliste organisatsioonide tegevuse kohta kirjutatakse tihti meedias ja ekspertide poolt. Õpilased otsivad uudiseid, et saada erinevaid vaatenurki Eesti osalemisele ja tegevusele rahvusvahelistes organisatsioonides ning luuakse vastav </w:t>
            </w:r>
            <w:proofErr w:type="spellStart"/>
            <w:r w:rsidRPr="07292658">
              <w:rPr>
                <w:rFonts w:ascii="Times New Roman" w:eastAsia="Times New Roman" w:hAnsi="Times New Roman" w:cs="Times New Roman"/>
                <w:sz w:val="24"/>
                <w:szCs w:val="24"/>
              </w:rPr>
              <w:t>poster</w:t>
            </w:r>
            <w:proofErr w:type="spellEnd"/>
            <w:r w:rsidRPr="07292658">
              <w:rPr>
                <w:rFonts w:ascii="Times New Roman" w:eastAsia="Times New Roman" w:hAnsi="Times New Roman" w:cs="Times New Roman"/>
                <w:sz w:val="24"/>
                <w:szCs w:val="24"/>
              </w:rPr>
              <w:t>.</w:t>
            </w:r>
          </w:p>
          <w:p w14:paraId="7D5A3A25" w14:textId="047ED782" w:rsid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Selle lähenemisviisi abil saavad õpilased sügavamalt mõista, kuidas Eesti riik end rahvusvahelistes organisatsioonides teostab ja milline on tema panus rahvusvahelisse koostöösse. Samuti aitab see neil paremini mõista, kuidas rahvusvaheline diplomaatia toimib.</w:t>
            </w:r>
          </w:p>
          <w:p w14:paraId="111E3C12" w14:textId="4FF32799" w:rsidR="0056378E" w:rsidRDefault="0056378E" w:rsidP="07292658">
            <w:pPr>
              <w:rPr>
                <w:rFonts w:ascii="Times New Roman" w:eastAsia="Times New Roman" w:hAnsi="Times New Roman" w:cs="Times New Roman"/>
                <w:sz w:val="24"/>
                <w:szCs w:val="24"/>
              </w:rPr>
            </w:pPr>
          </w:p>
          <w:p w14:paraId="3E43071A" w14:textId="4FEEC32F" w:rsid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Töölehed: EL toimimine - kasutada tööraamat: Riigiportaalide kasutamine ühiskonnaõpetuses </w:t>
            </w:r>
            <w:hyperlink r:id="rId22">
              <w:r w:rsidRPr="07292658">
                <w:rPr>
                  <w:rStyle w:val="Hperlink"/>
                  <w:rFonts w:ascii="Times New Roman" w:eastAsia="Times New Roman" w:hAnsi="Times New Roman" w:cs="Times New Roman"/>
                  <w:sz w:val="24"/>
                  <w:szCs w:val="24"/>
                </w:rPr>
                <w:t>https://drive.google.com/file/d/13ADEw</w:t>
              </w:r>
              <w:r w:rsidRPr="07292658">
                <w:rPr>
                  <w:rStyle w:val="Hperlink"/>
                  <w:rFonts w:ascii="Times New Roman" w:eastAsia="Times New Roman" w:hAnsi="Times New Roman" w:cs="Times New Roman"/>
                  <w:sz w:val="24"/>
                  <w:szCs w:val="24"/>
                </w:rPr>
                <w:lastRenderedPageBreak/>
                <w:t>BKCQXPP-7V4f8pAQqTW_GjdVtZR/view</w:t>
              </w:r>
            </w:hyperlink>
            <w:r w:rsidRPr="07292658">
              <w:rPr>
                <w:rFonts w:ascii="Times New Roman" w:eastAsia="Times New Roman" w:hAnsi="Times New Roman" w:cs="Times New Roman"/>
                <w:sz w:val="24"/>
                <w:szCs w:val="24"/>
              </w:rPr>
              <w:t xml:space="preserve">    lk 71-79</w:t>
            </w:r>
          </w:p>
          <w:p w14:paraId="7EF722A7" w14:textId="77777777" w:rsidR="0056378E" w:rsidRDefault="0056378E" w:rsidP="07292658">
            <w:pPr>
              <w:rPr>
                <w:rFonts w:ascii="Times New Roman" w:eastAsia="Times New Roman" w:hAnsi="Times New Roman" w:cs="Times New Roman"/>
                <w:sz w:val="24"/>
                <w:szCs w:val="24"/>
              </w:rPr>
            </w:pPr>
          </w:p>
          <w:p w14:paraId="519B3ED8" w14:textId="0975958E" w:rsidR="0056378E" w:rsidRDefault="0056378E" w:rsidP="07292658">
            <w:pPr>
              <w:rPr>
                <w:rFonts w:ascii="Times New Roman" w:eastAsia="Times New Roman" w:hAnsi="Times New Roman" w:cs="Times New Roman"/>
                <w:sz w:val="24"/>
                <w:szCs w:val="24"/>
              </w:rPr>
            </w:pPr>
          </w:p>
        </w:tc>
        <w:tc>
          <w:tcPr>
            <w:tcW w:w="3645" w:type="dxa"/>
            <w:tcBorders>
              <w:top w:val="single" w:sz="8" w:space="0" w:color="auto"/>
              <w:left w:val="single" w:sz="8" w:space="0" w:color="auto"/>
              <w:bottom w:val="single" w:sz="8" w:space="0" w:color="auto"/>
              <w:right w:val="single" w:sz="8" w:space="0" w:color="auto"/>
            </w:tcBorders>
            <w:tcMar>
              <w:left w:w="108" w:type="dxa"/>
              <w:right w:w="108" w:type="dxa"/>
            </w:tcMar>
          </w:tcPr>
          <w:p w14:paraId="6A8D533B" w14:textId="77777777" w:rsidR="00564B30" w:rsidRDefault="00564B30" w:rsidP="07292658">
            <w:pPr>
              <w:rPr>
                <w:rFonts w:ascii="Times New Roman" w:eastAsia="Times New Roman" w:hAnsi="Times New Roman" w:cs="Times New Roman"/>
                <w:sz w:val="24"/>
                <w:szCs w:val="24"/>
              </w:rPr>
            </w:pPr>
          </w:p>
          <w:p w14:paraId="1813F4BD" w14:textId="77777777" w:rsidR="0056378E" w:rsidRDefault="0056378E" w:rsidP="07292658">
            <w:pPr>
              <w:rPr>
                <w:rFonts w:ascii="Times New Roman" w:eastAsia="Times New Roman" w:hAnsi="Times New Roman" w:cs="Times New Roman"/>
                <w:sz w:val="24"/>
                <w:szCs w:val="24"/>
              </w:rPr>
            </w:pPr>
          </w:p>
          <w:p w14:paraId="574CAE8B" w14:textId="77777777" w:rsid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Ajalugu:  Arutelu, millised sündmused tingisid Eestile oluliste rahvusvaheliste organisatsioonide loomise? Millal Eesti ühines nimetatud organisatsioonidega?</w:t>
            </w:r>
          </w:p>
          <w:p w14:paraId="722A6E03" w14:textId="77777777" w:rsidR="0056378E" w:rsidRDefault="0056378E" w:rsidP="07292658">
            <w:pPr>
              <w:rPr>
                <w:rFonts w:ascii="Times New Roman" w:eastAsia="Times New Roman" w:hAnsi="Times New Roman" w:cs="Times New Roman"/>
                <w:sz w:val="24"/>
                <w:szCs w:val="24"/>
              </w:rPr>
            </w:pPr>
          </w:p>
          <w:p w14:paraId="0387CD93" w14:textId="77777777" w:rsidR="0056378E" w:rsidRPr="0056378E"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 xml:space="preserve">Geograafia : </w:t>
            </w:r>
          </w:p>
          <w:p w14:paraId="0BE630F6" w14:textId="77777777" w:rsidR="0056378E" w:rsidRPr="0056378E" w:rsidRDefault="0056378E" w:rsidP="07292658">
            <w:pPr>
              <w:rPr>
                <w:rFonts w:ascii="Times New Roman" w:eastAsia="Times New Roman" w:hAnsi="Times New Roman" w:cs="Times New Roman"/>
                <w:sz w:val="24"/>
                <w:szCs w:val="24"/>
              </w:rPr>
            </w:pPr>
          </w:p>
          <w:p w14:paraId="4BC6D3D0" w14:textId="18F0F575" w:rsidR="0056378E" w:rsidRPr="1DDCC802" w:rsidRDefault="0056378E" w:rsidP="07292658">
            <w:pPr>
              <w:rPr>
                <w:rFonts w:ascii="Times New Roman" w:eastAsia="Times New Roman" w:hAnsi="Times New Roman" w:cs="Times New Roman"/>
                <w:sz w:val="24"/>
                <w:szCs w:val="24"/>
              </w:rPr>
            </w:pPr>
            <w:r w:rsidRPr="07292658">
              <w:rPr>
                <w:rFonts w:ascii="Times New Roman" w:eastAsia="Times New Roman" w:hAnsi="Times New Roman" w:cs="Times New Roman"/>
                <w:sz w:val="24"/>
                <w:szCs w:val="24"/>
              </w:rPr>
              <w:t>Maakaartide tundmine: õpilased kannavad kontuurkaardile EL liikmesriigid. Otsivad internetist teavet ja märgivad *(tärniga) kaardile riigid, kus on kasutusel euro. Selgitavad mis on Schengeni ala ja toovad näiteid,  millist igapäevast kasu see meile annab.</w:t>
            </w:r>
          </w:p>
        </w:tc>
      </w:tr>
    </w:tbl>
    <w:p w14:paraId="455E230F" w14:textId="77777777" w:rsidR="002625C8" w:rsidRDefault="002625C8" w:rsidP="747DA51E">
      <w:pPr>
        <w:spacing w:line="257" w:lineRule="auto"/>
        <w:rPr>
          <w:rFonts w:ascii="Times New Roman" w:eastAsia="Times New Roman" w:hAnsi="Times New Roman" w:cs="Times New Roman"/>
          <w:sz w:val="24"/>
          <w:szCs w:val="24"/>
        </w:rPr>
      </w:pPr>
      <w:r w:rsidRPr="747DA51E">
        <w:rPr>
          <w:rFonts w:ascii="Times New Roman" w:eastAsia="Times New Roman" w:hAnsi="Times New Roman" w:cs="Times New Roman"/>
          <w:sz w:val="24"/>
          <w:szCs w:val="24"/>
        </w:rPr>
        <w:lastRenderedPageBreak/>
        <w:t xml:space="preserve"> </w:t>
      </w:r>
    </w:p>
    <w:p w14:paraId="0A37501D" w14:textId="77777777" w:rsidR="00E836EC" w:rsidRDefault="00E836EC" w:rsidP="747DA51E">
      <w:pPr>
        <w:rPr>
          <w:rFonts w:ascii="Times New Roman" w:eastAsia="Times New Roman" w:hAnsi="Times New Roman" w:cs="Times New Roman"/>
          <w:sz w:val="24"/>
          <w:szCs w:val="24"/>
        </w:rPr>
      </w:pPr>
    </w:p>
    <w:sectPr w:rsidR="00E836EC" w:rsidSect="00A4351E">
      <w:pgSz w:w="15840" w:h="12240" w:orient="landscape"/>
      <w:pgMar w:top="720" w:right="811"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602204" w16cex:dateUtc="2024-02-27T08:09:25.748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FFFFFFFF"/>
    <w:lvl w:ilvl="0" w:tplc="D4FC6B50">
      <w:start w:val="1"/>
      <w:numFmt w:val="lowerLetter"/>
      <w:lvlText w:val="%1."/>
      <w:lvlJc w:val="left"/>
      <w:pPr>
        <w:ind w:left="720" w:hanging="360"/>
      </w:pPr>
    </w:lvl>
    <w:lvl w:ilvl="1" w:tplc="34389F16">
      <w:start w:val="1"/>
      <w:numFmt w:val="lowerLetter"/>
      <w:lvlText w:val="%2."/>
      <w:lvlJc w:val="left"/>
      <w:pPr>
        <w:ind w:left="1440" w:hanging="360"/>
      </w:pPr>
    </w:lvl>
    <w:lvl w:ilvl="2" w:tplc="7FC661CE">
      <w:start w:val="1"/>
      <w:numFmt w:val="lowerRoman"/>
      <w:lvlText w:val="%3."/>
      <w:lvlJc w:val="right"/>
      <w:pPr>
        <w:ind w:left="2160" w:hanging="180"/>
      </w:pPr>
    </w:lvl>
    <w:lvl w:ilvl="3" w:tplc="913AD6E2">
      <w:start w:val="1"/>
      <w:numFmt w:val="decimal"/>
      <w:lvlText w:val="%4."/>
      <w:lvlJc w:val="left"/>
      <w:pPr>
        <w:ind w:left="2880" w:hanging="360"/>
      </w:pPr>
    </w:lvl>
    <w:lvl w:ilvl="4" w:tplc="5E22B30C">
      <w:start w:val="1"/>
      <w:numFmt w:val="lowerLetter"/>
      <w:lvlText w:val="%5."/>
      <w:lvlJc w:val="left"/>
      <w:pPr>
        <w:ind w:left="3600" w:hanging="360"/>
      </w:pPr>
    </w:lvl>
    <w:lvl w:ilvl="5" w:tplc="8842E890">
      <w:start w:val="1"/>
      <w:numFmt w:val="lowerRoman"/>
      <w:lvlText w:val="%6."/>
      <w:lvlJc w:val="right"/>
      <w:pPr>
        <w:ind w:left="4320" w:hanging="180"/>
      </w:pPr>
    </w:lvl>
    <w:lvl w:ilvl="6" w:tplc="747C2C88">
      <w:start w:val="1"/>
      <w:numFmt w:val="decimal"/>
      <w:lvlText w:val="%7."/>
      <w:lvlJc w:val="left"/>
      <w:pPr>
        <w:ind w:left="5040" w:hanging="360"/>
      </w:pPr>
    </w:lvl>
    <w:lvl w:ilvl="7" w:tplc="B516B344">
      <w:start w:val="1"/>
      <w:numFmt w:val="lowerLetter"/>
      <w:lvlText w:val="%8."/>
      <w:lvlJc w:val="left"/>
      <w:pPr>
        <w:ind w:left="5760" w:hanging="360"/>
      </w:pPr>
    </w:lvl>
    <w:lvl w:ilvl="8" w:tplc="C4FEDEEC">
      <w:start w:val="1"/>
      <w:numFmt w:val="lowerRoman"/>
      <w:lvlText w:val="%9."/>
      <w:lvlJc w:val="right"/>
      <w:pPr>
        <w:ind w:left="6480" w:hanging="180"/>
      </w:pPr>
    </w:lvl>
  </w:abstractNum>
  <w:abstractNum w:abstractNumId="1" w15:restartNumberingAfterBreak="0">
    <w:nsid w:val="675E7524"/>
    <w:multiLevelType w:val="hybridMultilevel"/>
    <w:tmpl w:val="FFFFFFFF"/>
    <w:lvl w:ilvl="0" w:tplc="F5FED746">
      <w:start w:val="3"/>
      <w:numFmt w:val="lowerLetter"/>
      <w:lvlText w:val="%1."/>
      <w:lvlJc w:val="left"/>
      <w:pPr>
        <w:ind w:left="720" w:hanging="360"/>
      </w:pPr>
    </w:lvl>
    <w:lvl w:ilvl="1" w:tplc="1A406016">
      <w:start w:val="1"/>
      <w:numFmt w:val="lowerLetter"/>
      <w:lvlText w:val="%2."/>
      <w:lvlJc w:val="left"/>
      <w:pPr>
        <w:ind w:left="1440" w:hanging="360"/>
      </w:pPr>
    </w:lvl>
    <w:lvl w:ilvl="2" w:tplc="C44A05F8">
      <w:start w:val="1"/>
      <w:numFmt w:val="lowerRoman"/>
      <w:lvlText w:val="%3."/>
      <w:lvlJc w:val="right"/>
      <w:pPr>
        <w:ind w:left="2160" w:hanging="180"/>
      </w:pPr>
    </w:lvl>
    <w:lvl w:ilvl="3" w:tplc="5492E214">
      <w:start w:val="1"/>
      <w:numFmt w:val="decimal"/>
      <w:lvlText w:val="%4."/>
      <w:lvlJc w:val="left"/>
      <w:pPr>
        <w:ind w:left="2880" w:hanging="360"/>
      </w:pPr>
    </w:lvl>
    <w:lvl w:ilvl="4" w:tplc="B5CCDE70">
      <w:start w:val="1"/>
      <w:numFmt w:val="lowerLetter"/>
      <w:lvlText w:val="%5."/>
      <w:lvlJc w:val="left"/>
      <w:pPr>
        <w:ind w:left="3600" w:hanging="360"/>
      </w:pPr>
    </w:lvl>
    <w:lvl w:ilvl="5" w:tplc="FEA46C66">
      <w:start w:val="1"/>
      <w:numFmt w:val="lowerRoman"/>
      <w:lvlText w:val="%6."/>
      <w:lvlJc w:val="right"/>
      <w:pPr>
        <w:ind w:left="4320" w:hanging="180"/>
      </w:pPr>
    </w:lvl>
    <w:lvl w:ilvl="6" w:tplc="06564BE8">
      <w:start w:val="1"/>
      <w:numFmt w:val="decimal"/>
      <w:lvlText w:val="%7."/>
      <w:lvlJc w:val="left"/>
      <w:pPr>
        <w:ind w:left="5040" w:hanging="360"/>
      </w:pPr>
    </w:lvl>
    <w:lvl w:ilvl="7" w:tplc="86A625B6">
      <w:start w:val="1"/>
      <w:numFmt w:val="lowerLetter"/>
      <w:lvlText w:val="%8."/>
      <w:lvlJc w:val="left"/>
      <w:pPr>
        <w:ind w:left="5760" w:hanging="360"/>
      </w:pPr>
    </w:lvl>
    <w:lvl w:ilvl="8" w:tplc="33CEC28A">
      <w:start w:val="1"/>
      <w:numFmt w:val="lowerRoman"/>
      <w:lvlText w:val="%9."/>
      <w:lvlJc w:val="right"/>
      <w:pPr>
        <w:ind w:left="6480" w:hanging="180"/>
      </w:pPr>
    </w:lvl>
  </w:abstractNum>
  <w:abstractNum w:abstractNumId="2" w15:restartNumberingAfterBreak="0">
    <w:nsid w:val="6CC5014D"/>
    <w:multiLevelType w:val="hybridMultilevel"/>
    <w:tmpl w:val="FFFFFFFF"/>
    <w:lvl w:ilvl="0" w:tplc="FBB4C8EA">
      <w:start w:val="2"/>
      <w:numFmt w:val="lowerLetter"/>
      <w:lvlText w:val="%1."/>
      <w:lvlJc w:val="left"/>
      <w:pPr>
        <w:ind w:left="720" w:hanging="360"/>
      </w:pPr>
    </w:lvl>
    <w:lvl w:ilvl="1" w:tplc="5294913C">
      <w:start w:val="1"/>
      <w:numFmt w:val="lowerLetter"/>
      <w:lvlText w:val="%2."/>
      <w:lvlJc w:val="left"/>
      <w:pPr>
        <w:ind w:left="1440" w:hanging="360"/>
      </w:pPr>
    </w:lvl>
    <w:lvl w:ilvl="2" w:tplc="1AD4A6AA">
      <w:start w:val="1"/>
      <w:numFmt w:val="lowerRoman"/>
      <w:lvlText w:val="%3."/>
      <w:lvlJc w:val="right"/>
      <w:pPr>
        <w:ind w:left="2160" w:hanging="180"/>
      </w:pPr>
    </w:lvl>
    <w:lvl w:ilvl="3" w:tplc="75C231D8">
      <w:start w:val="1"/>
      <w:numFmt w:val="decimal"/>
      <w:lvlText w:val="%4."/>
      <w:lvlJc w:val="left"/>
      <w:pPr>
        <w:ind w:left="2880" w:hanging="360"/>
      </w:pPr>
    </w:lvl>
    <w:lvl w:ilvl="4" w:tplc="94C01C24">
      <w:start w:val="1"/>
      <w:numFmt w:val="lowerLetter"/>
      <w:lvlText w:val="%5."/>
      <w:lvlJc w:val="left"/>
      <w:pPr>
        <w:ind w:left="3600" w:hanging="360"/>
      </w:pPr>
    </w:lvl>
    <w:lvl w:ilvl="5" w:tplc="F0B60236">
      <w:start w:val="1"/>
      <w:numFmt w:val="lowerRoman"/>
      <w:lvlText w:val="%6."/>
      <w:lvlJc w:val="right"/>
      <w:pPr>
        <w:ind w:left="4320" w:hanging="180"/>
      </w:pPr>
    </w:lvl>
    <w:lvl w:ilvl="6" w:tplc="0A944A60">
      <w:start w:val="1"/>
      <w:numFmt w:val="decimal"/>
      <w:lvlText w:val="%7."/>
      <w:lvlJc w:val="left"/>
      <w:pPr>
        <w:ind w:left="5040" w:hanging="360"/>
      </w:pPr>
    </w:lvl>
    <w:lvl w:ilvl="7" w:tplc="BCC0986A">
      <w:start w:val="1"/>
      <w:numFmt w:val="lowerLetter"/>
      <w:lvlText w:val="%8."/>
      <w:lvlJc w:val="left"/>
      <w:pPr>
        <w:ind w:left="5760" w:hanging="360"/>
      </w:pPr>
    </w:lvl>
    <w:lvl w:ilvl="8" w:tplc="AD5058FC">
      <w:start w:val="1"/>
      <w:numFmt w:val="lowerRoman"/>
      <w:lvlText w:val="%9."/>
      <w:lvlJc w:val="right"/>
      <w:pPr>
        <w:ind w:left="6480" w:hanging="180"/>
      </w:pPr>
    </w:lvl>
  </w:abstractNum>
  <w:abstractNum w:abstractNumId="3" w15:restartNumberingAfterBreak="0">
    <w:nsid w:val="71817E17"/>
    <w:multiLevelType w:val="hybridMultilevel"/>
    <w:tmpl w:val="FFFFFFFF"/>
    <w:lvl w:ilvl="0" w:tplc="93CA2C00">
      <w:start w:val="4"/>
      <w:numFmt w:val="lowerLetter"/>
      <w:lvlText w:val="%1."/>
      <w:lvlJc w:val="left"/>
      <w:pPr>
        <w:ind w:left="720" w:hanging="360"/>
      </w:pPr>
    </w:lvl>
    <w:lvl w:ilvl="1" w:tplc="41C8F394">
      <w:start w:val="1"/>
      <w:numFmt w:val="lowerLetter"/>
      <w:lvlText w:val="%2."/>
      <w:lvlJc w:val="left"/>
      <w:pPr>
        <w:ind w:left="1440" w:hanging="360"/>
      </w:pPr>
    </w:lvl>
    <w:lvl w:ilvl="2" w:tplc="2904016A">
      <w:start w:val="1"/>
      <w:numFmt w:val="lowerRoman"/>
      <w:lvlText w:val="%3."/>
      <w:lvlJc w:val="right"/>
      <w:pPr>
        <w:ind w:left="2160" w:hanging="180"/>
      </w:pPr>
    </w:lvl>
    <w:lvl w:ilvl="3" w:tplc="C1624154">
      <w:start w:val="1"/>
      <w:numFmt w:val="decimal"/>
      <w:lvlText w:val="%4."/>
      <w:lvlJc w:val="left"/>
      <w:pPr>
        <w:ind w:left="2880" w:hanging="360"/>
      </w:pPr>
    </w:lvl>
    <w:lvl w:ilvl="4" w:tplc="9B849670">
      <w:start w:val="1"/>
      <w:numFmt w:val="lowerLetter"/>
      <w:lvlText w:val="%5."/>
      <w:lvlJc w:val="left"/>
      <w:pPr>
        <w:ind w:left="3600" w:hanging="360"/>
      </w:pPr>
    </w:lvl>
    <w:lvl w:ilvl="5" w:tplc="F2265DD0">
      <w:start w:val="1"/>
      <w:numFmt w:val="lowerRoman"/>
      <w:lvlText w:val="%6."/>
      <w:lvlJc w:val="right"/>
      <w:pPr>
        <w:ind w:left="4320" w:hanging="180"/>
      </w:pPr>
    </w:lvl>
    <w:lvl w:ilvl="6" w:tplc="691A8A20">
      <w:start w:val="1"/>
      <w:numFmt w:val="decimal"/>
      <w:lvlText w:val="%7."/>
      <w:lvlJc w:val="left"/>
      <w:pPr>
        <w:ind w:left="5040" w:hanging="360"/>
      </w:pPr>
    </w:lvl>
    <w:lvl w:ilvl="7" w:tplc="6156772C">
      <w:start w:val="1"/>
      <w:numFmt w:val="lowerLetter"/>
      <w:lvlText w:val="%8."/>
      <w:lvlJc w:val="left"/>
      <w:pPr>
        <w:ind w:left="5760" w:hanging="360"/>
      </w:pPr>
    </w:lvl>
    <w:lvl w:ilvl="8" w:tplc="766C881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0751C8"/>
    <w:rsid w:val="000A1D6E"/>
    <w:rsid w:val="000C4057"/>
    <w:rsid w:val="000C7A4B"/>
    <w:rsid w:val="00130151"/>
    <w:rsid w:val="00184814"/>
    <w:rsid w:val="001E2E2E"/>
    <w:rsid w:val="0024F2B5"/>
    <w:rsid w:val="002625C8"/>
    <w:rsid w:val="002E6AFA"/>
    <w:rsid w:val="00365F5D"/>
    <w:rsid w:val="003725ED"/>
    <w:rsid w:val="00373CF1"/>
    <w:rsid w:val="003B1C9C"/>
    <w:rsid w:val="0056378E"/>
    <w:rsid w:val="00564B30"/>
    <w:rsid w:val="005C9165"/>
    <w:rsid w:val="00682339"/>
    <w:rsid w:val="006F6F42"/>
    <w:rsid w:val="00795EBE"/>
    <w:rsid w:val="00810FE5"/>
    <w:rsid w:val="00853460"/>
    <w:rsid w:val="008F3695"/>
    <w:rsid w:val="00904013"/>
    <w:rsid w:val="0090703A"/>
    <w:rsid w:val="009176DE"/>
    <w:rsid w:val="009239EE"/>
    <w:rsid w:val="00932D2E"/>
    <w:rsid w:val="009773D6"/>
    <w:rsid w:val="009C6002"/>
    <w:rsid w:val="00A4351E"/>
    <w:rsid w:val="00A915C7"/>
    <w:rsid w:val="00BF1367"/>
    <w:rsid w:val="00E836EC"/>
    <w:rsid w:val="00F06A69"/>
    <w:rsid w:val="00F8112B"/>
    <w:rsid w:val="01F9E69B"/>
    <w:rsid w:val="03A32907"/>
    <w:rsid w:val="05BC8E72"/>
    <w:rsid w:val="07292658"/>
    <w:rsid w:val="088C6888"/>
    <w:rsid w:val="0A0CE606"/>
    <w:rsid w:val="0AB7A8EA"/>
    <w:rsid w:val="0ADF89F8"/>
    <w:rsid w:val="0B3B6DEB"/>
    <w:rsid w:val="0BA1D0C6"/>
    <w:rsid w:val="0BECDBF8"/>
    <w:rsid w:val="0C190A77"/>
    <w:rsid w:val="0C3D4C25"/>
    <w:rsid w:val="0D3B4E8C"/>
    <w:rsid w:val="0E6BE650"/>
    <w:rsid w:val="0F44519F"/>
    <w:rsid w:val="0FA8A492"/>
    <w:rsid w:val="1048EC48"/>
    <w:rsid w:val="107C278A"/>
    <w:rsid w:val="1112934B"/>
    <w:rsid w:val="125B1205"/>
    <w:rsid w:val="12E59C2C"/>
    <w:rsid w:val="12E6B6D6"/>
    <w:rsid w:val="135B39F1"/>
    <w:rsid w:val="14101203"/>
    <w:rsid w:val="14188A9D"/>
    <w:rsid w:val="1550700E"/>
    <w:rsid w:val="16B573DA"/>
    <w:rsid w:val="17F89856"/>
    <w:rsid w:val="1834ED8D"/>
    <w:rsid w:val="18C1A869"/>
    <w:rsid w:val="1BF1267D"/>
    <w:rsid w:val="1DC4BADD"/>
    <w:rsid w:val="1DDCC802"/>
    <w:rsid w:val="1E4C9581"/>
    <w:rsid w:val="1E9310A9"/>
    <w:rsid w:val="1EDD5296"/>
    <w:rsid w:val="1FDF91ED"/>
    <w:rsid w:val="20D0E24B"/>
    <w:rsid w:val="2126FC58"/>
    <w:rsid w:val="21A6CD69"/>
    <w:rsid w:val="21CD8E56"/>
    <w:rsid w:val="22C9CE60"/>
    <w:rsid w:val="2324092E"/>
    <w:rsid w:val="23429DCA"/>
    <w:rsid w:val="23EC62AF"/>
    <w:rsid w:val="24BFD98F"/>
    <w:rsid w:val="24DE6E2B"/>
    <w:rsid w:val="250AB70C"/>
    <w:rsid w:val="258DF439"/>
    <w:rsid w:val="25DAE9B8"/>
    <w:rsid w:val="260AA200"/>
    <w:rsid w:val="267A3E8C"/>
    <w:rsid w:val="26944AC5"/>
    <w:rsid w:val="26B9E28D"/>
    <w:rsid w:val="26CE80B3"/>
    <w:rsid w:val="26DE42BA"/>
    <w:rsid w:val="27CE80D5"/>
    <w:rsid w:val="2861BEB4"/>
    <w:rsid w:val="295D1CCB"/>
    <w:rsid w:val="29B3A501"/>
    <w:rsid w:val="2A939434"/>
    <w:rsid w:val="2ABE7CD0"/>
    <w:rsid w:val="2ACAAD21"/>
    <w:rsid w:val="2B220406"/>
    <w:rsid w:val="2B563564"/>
    <w:rsid w:val="2BF7A6EC"/>
    <w:rsid w:val="2C76750C"/>
    <w:rsid w:val="2CDCF4B1"/>
    <w:rsid w:val="2D8CEFA5"/>
    <w:rsid w:val="2E78C512"/>
    <w:rsid w:val="2E803BBA"/>
    <w:rsid w:val="2F064883"/>
    <w:rsid w:val="2F8530ED"/>
    <w:rsid w:val="312DFE71"/>
    <w:rsid w:val="31A24793"/>
    <w:rsid w:val="3385AD4B"/>
    <w:rsid w:val="340FCD2E"/>
    <w:rsid w:val="34F9416D"/>
    <w:rsid w:val="352EEB7C"/>
    <w:rsid w:val="35581791"/>
    <w:rsid w:val="358663D1"/>
    <w:rsid w:val="36C1D1C6"/>
    <w:rsid w:val="37304470"/>
    <w:rsid w:val="37D8B32A"/>
    <w:rsid w:val="38741546"/>
    <w:rsid w:val="387C883D"/>
    <w:rsid w:val="388FC1BD"/>
    <w:rsid w:val="3894F730"/>
    <w:rsid w:val="39154AED"/>
    <w:rsid w:val="397F31BD"/>
    <w:rsid w:val="3B09BB11"/>
    <w:rsid w:val="3E52FF9D"/>
    <w:rsid w:val="3F6DE584"/>
    <w:rsid w:val="3FA3FC4B"/>
    <w:rsid w:val="4178DC4C"/>
    <w:rsid w:val="427C959A"/>
    <w:rsid w:val="4348B1FA"/>
    <w:rsid w:val="44DAE98F"/>
    <w:rsid w:val="474B8FC7"/>
    <w:rsid w:val="4783C764"/>
    <w:rsid w:val="47A017F7"/>
    <w:rsid w:val="490B4365"/>
    <w:rsid w:val="4A2E4A59"/>
    <w:rsid w:val="4A540A40"/>
    <w:rsid w:val="4AAF5F27"/>
    <w:rsid w:val="4B5B85EE"/>
    <w:rsid w:val="4BCBF5D4"/>
    <w:rsid w:val="4C281C65"/>
    <w:rsid w:val="4DF84FC0"/>
    <w:rsid w:val="4E7F2B51"/>
    <w:rsid w:val="4F2FF170"/>
    <w:rsid w:val="4F3DC4A7"/>
    <w:rsid w:val="4FB42392"/>
    <w:rsid w:val="510ECC94"/>
    <w:rsid w:val="53D3705D"/>
    <w:rsid w:val="5448FCA8"/>
    <w:rsid w:val="544C2C02"/>
    <w:rsid w:val="54E10CE6"/>
    <w:rsid w:val="55573B6B"/>
    <w:rsid w:val="567720B8"/>
    <w:rsid w:val="57F85FE9"/>
    <w:rsid w:val="584C9313"/>
    <w:rsid w:val="58CFBCF2"/>
    <w:rsid w:val="593D4F24"/>
    <w:rsid w:val="5958DA3C"/>
    <w:rsid w:val="59F61D0D"/>
    <w:rsid w:val="59F7954D"/>
    <w:rsid w:val="5A948516"/>
    <w:rsid w:val="5B3167F1"/>
    <w:rsid w:val="5B8776B6"/>
    <w:rsid w:val="5BE153AB"/>
    <w:rsid w:val="5C01C382"/>
    <w:rsid w:val="5C7752A1"/>
    <w:rsid w:val="5C891EB6"/>
    <w:rsid w:val="5D4ABAB3"/>
    <w:rsid w:val="5DBB63AE"/>
    <w:rsid w:val="5E01E82B"/>
    <w:rsid w:val="5E17B34C"/>
    <w:rsid w:val="5F9DB88C"/>
    <w:rsid w:val="5FDFB43B"/>
    <w:rsid w:val="6139B779"/>
    <w:rsid w:val="616280B6"/>
    <w:rsid w:val="62A89221"/>
    <w:rsid w:val="63B15117"/>
    <w:rsid w:val="64A89B71"/>
    <w:rsid w:val="65640097"/>
    <w:rsid w:val="65D7AEF6"/>
    <w:rsid w:val="66A11029"/>
    <w:rsid w:val="67A8CA71"/>
    <w:rsid w:val="68C94D7D"/>
    <w:rsid w:val="68DEA77D"/>
    <w:rsid w:val="6D441620"/>
    <w:rsid w:val="6D77770F"/>
    <w:rsid w:val="6DA1E1E5"/>
    <w:rsid w:val="6E7B93BF"/>
    <w:rsid w:val="6EA7FE66"/>
    <w:rsid w:val="6F1B0BF7"/>
    <w:rsid w:val="701B9DFA"/>
    <w:rsid w:val="73223A85"/>
    <w:rsid w:val="73E6C8A7"/>
    <w:rsid w:val="747DA51E"/>
    <w:rsid w:val="74AE5213"/>
    <w:rsid w:val="75322563"/>
    <w:rsid w:val="75918377"/>
    <w:rsid w:val="76CCC89D"/>
    <w:rsid w:val="778B3BE1"/>
    <w:rsid w:val="781D782B"/>
    <w:rsid w:val="7824B943"/>
    <w:rsid w:val="78ADD2E3"/>
    <w:rsid w:val="79DE2B39"/>
    <w:rsid w:val="7A469409"/>
    <w:rsid w:val="7A649B1A"/>
    <w:rsid w:val="7B918AF6"/>
    <w:rsid w:val="7C6E83D2"/>
    <w:rsid w:val="7C93617A"/>
    <w:rsid w:val="7D267577"/>
    <w:rsid w:val="7D8B41BD"/>
    <w:rsid w:val="7E126D14"/>
    <w:rsid w:val="7E76DB82"/>
    <w:rsid w:val="7EDA3356"/>
    <w:rsid w:val="7F22F76B"/>
    <w:rsid w:val="7F72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A16E18A7-BB1A-4A56-A0CB-31FE8E3E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customStyle="1" w:styleId="Pealkiri2Mrk">
    <w:name w:val="Pealkiri 2 Märk"/>
    <w:basedOn w:val="Liguvaikefont"/>
    <w:link w:val="Pealkiri2"/>
    <w:uiPriority w:val="9"/>
    <w:rPr>
      <w:rFonts w:asciiTheme="majorHAnsi" w:eastAsiaTheme="majorEastAsia" w:hAnsiTheme="majorHAnsi" w:cstheme="majorBidi"/>
      <w:color w:val="2F5496" w:themeColor="accent1" w:themeShade="BF"/>
      <w:sz w:val="26"/>
      <w:szCs w:val="26"/>
    </w:r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lang w:val="et-EE"/>
    </w:rPr>
  </w:style>
  <w:style w:type="character" w:styleId="Kommentaariviide">
    <w:name w:val="annotation reference"/>
    <w:basedOn w:val="Liguvaikefont"/>
    <w:uiPriority w:val="99"/>
    <w:semiHidden/>
    <w:unhideWhenUsed/>
    <w:rPr>
      <w:sz w:val="16"/>
      <w:szCs w:val="16"/>
    </w:rPr>
  </w:style>
  <w:style w:type="paragraph" w:styleId="Jutumullitekst">
    <w:name w:val="Balloon Text"/>
    <w:basedOn w:val="Normaallaad"/>
    <w:link w:val="JutumullitekstMrk"/>
    <w:uiPriority w:val="99"/>
    <w:semiHidden/>
    <w:unhideWhenUsed/>
    <w:rsid w:val="003725E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725ED"/>
    <w:rPr>
      <w:rFonts w:ascii="Segoe UI" w:hAnsi="Segoe UI" w:cs="Segoe UI"/>
      <w:sz w:val="18"/>
      <w:szCs w:val="18"/>
      <w:lang w:val="et-EE"/>
    </w:rPr>
  </w:style>
  <w:style w:type="character" w:styleId="Hperlink">
    <w:name w:val="Hyperlink"/>
    <w:basedOn w:val="Liguvaikefont"/>
    <w:uiPriority w:val="99"/>
    <w:unhideWhenUsed/>
    <w:rsid w:val="00904013"/>
    <w:rPr>
      <w:color w:val="0563C1" w:themeColor="hyperlink"/>
      <w:u w:val="single"/>
    </w:rPr>
  </w:style>
  <w:style w:type="character" w:styleId="Lahendamatamainimine">
    <w:name w:val="Unresolved Mention"/>
    <w:basedOn w:val="Liguvaikefont"/>
    <w:uiPriority w:val="99"/>
    <w:semiHidden/>
    <w:unhideWhenUsed/>
    <w:rsid w:val="00904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ilisa/1080/3202/3005/18m_pohi_lisa6.pdf" TargetMode="External"/><Relationship Id="rId13" Type="http://schemas.openxmlformats.org/officeDocument/2006/relationships/hyperlink" Target="https://maailmakool.ee/materjalid/10231/fotoulesanne-elu-kakuma-pagulaslaagris/" TargetMode="External"/><Relationship Id="rId18" Type="http://schemas.openxmlformats.org/officeDocument/2006/relationships/hyperlink" Target="https://etunnid.tagasikooli.ee/e-tund/kuhu-kulub-riigi-raha/" TargetMode="External"/><Relationship Id="rId3" Type="http://schemas.openxmlformats.org/officeDocument/2006/relationships/customXml" Target="../customXml/item3.xml"/><Relationship Id="rId21" Type="http://schemas.openxmlformats.org/officeDocument/2006/relationships/hyperlink" Target="https://e-koolikott.ee/et/oppematerjal/33420-Rahatarkuse-teema-kasitlemise-juhendmaterjal-opetajale-I-II-ja-III-kooliastmes" TargetMode="External"/><Relationship Id="rId7" Type="http://schemas.openxmlformats.org/officeDocument/2006/relationships/webSettings" Target="webSettings.xml"/><Relationship Id="rId12" Type="http://schemas.openxmlformats.org/officeDocument/2006/relationships/hyperlink" Target="https://www.stat.ee/rahvastikupyramiid/?lang=et" TargetMode="External"/><Relationship Id="rId17" Type="http://schemas.openxmlformats.org/officeDocument/2006/relationships/hyperlink" Target="https://maailmakool.ee/wp-content/uploads/2015/10/ResourcePack_Estonian.pdf" TargetMode="External"/><Relationship Id="rId2" Type="http://schemas.openxmlformats.org/officeDocument/2006/relationships/customXml" Target="../customXml/item2.xml"/><Relationship Id="rId16" Type="http://schemas.openxmlformats.org/officeDocument/2006/relationships/hyperlink" Target="https://drive.google.com/file/d/13ADEwBKCQXPP-7V4f8pAQqTW_GjdVtZR/view" TargetMode="External"/><Relationship Id="rId20" Type="http://schemas.openxmlformats.org/officeDocument/2006/relationships/hyperlink" Target="https://etunnid.tagasikooli.ee/e-tund/kuidas-raha-planeerimine-mulle-kasuks-tuleb-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y-228BSwZMA?si=bGckLNdDLxuIHLh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ppematerjalid.argument.ee/meediapadevus/autori-taust/" TargetMode="External"/><Relationship Id="rId23" Type="http://schemas.openxmlformats.org/officeDocument/2006/relationships/fontTable" Target="fontTable.xml"/><Relationship Id="R66b3d5934a3d4dd3" Type="http://schemas.microsoft.com/office/2018/08/relationships/commentsExtensible" Target="commentsExtensible.xml"/><Relationship Id="rId10" Type="http://schemas.openxmlformats.org/officeDocument/2006/relationships/hyperlink" Target="https://heakodanik.ee/mis-on-kodanikuuhiskond/" TargetMode="External"/><Relationship Id="rId19" Type="http://schemas.openxmlformats.org/officeDocument/2006/relationships/hyperlink" Target="https://www.youtube.com/watch?v=LNtdPEhFQho" TargetMode="External"/><Relationship Id="rId4" Type="http://schemas.openxmlformats.org/officeDocument/2006/relationships/numbering" Target="numbering.xml"/><Relationship Id="rId9" Type="http://schemas.openxmlformats.org/officeDocument/2006/relationships/hyperlink" Target="https://projektid.edu.ee/pages/viewpage.action?pageId=211453887" TargetMode="External"/><Relationship Id="rId14" Type="http://schemas.openxmlformats.org/officeDocument/2006/relationships/hyperlink" Target="https://epl.delfi.ee/kategooria/91764779/faktikontrollid" TargetMode="External"/><Relationship Id="rId22" Type="http://schemas.openxmlformats.org/officeDocument/2006/relationships/hyperlink" Target="https://drive.google.com/file/d/13ADEwBKCQXPP-7V4f8pAQqTW_GjdVtZR/view"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B3645-6CB7-4F4F-9AF1-92E0057E13B8}"/>
</file>

<file path=customXml/itemProps2.xml><?xml version="1.0" encoding="utf-8"?>
<ds:datastoreItem xmlns:ds="http://schemas.openxmlformats.org/officeDocument/2006/customXml" ds:itemID="{236897A7-5AD8-422B-85F9-EB0221630251}">
  <ds:schemaRefs>
    <ds:schemaRef ds:uri="http://schemas.microsoft.com/sharepoint/v3/contenttype/forms"/>
  </ds:schemaRefs>
</ds:datastoreItem>
</file>

<file path=customXml/itemProps3.xml><?xml version="1.0" encoding="utf-8"?>
<ds:datastoreItem xmlns:ds="http://schemas.openxmlformats.org/officeDocument/2006/customXml" ds:itemID="{AAB158C7-A2DD-4AD8-B5FA-7B6552184491}">
  <ds:schemaRefs>
    <ds:schemaRef ds:uri="http://schemas.microsoft.com/office/2006/metadata/properties"/>
    <ds:schemaRef ds:uri="http://schemas.microsoft.com/office/infopath/2007/PartnerControls"/>
    <ds:schemaRef ds:uri="e6f6e38a-6455-412f-954b-21a09c50e3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5280</Words>
  <Characters>30627</Characters>
  <Application>Microsoft Office Word</Application>
  <DocSecurity>0</DocSecurity>
  <Lines>255</Lines>
  <Paragraphs>71</Paragraphs>
  <ScaleCrop>false</ScaleCrop>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10</cp:revision>
  <dcterms:created xsi:type="dcterms:W3CDTF">2024-02-28T16:37:00Z</dcterms:created>
  <dcterms:modified xsi:type="dcterms:W3CDTF">2024-11-17T14:23:00Z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